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34" w:rsidRDefault="009A2F34" w:rsidP="009A2F34">
      <w:pPr>
        <w:pStyle w:val="Title"/>
        <w:spacing w:after="0"/>
        <w:jc w:val="right"/>
        <w:rPr>
          <w:rFonts w:ascii="Arial" w:hAnsi="Arial" w:cs="Arial"/>
          <w:sz w:val="28"/>
        </w:rPr>
      </w:pPr>
      <w:r w:rsidRPr="006F1858">
        <w:rPr>
          <w:rFonts w:ascii="Arial" w:hAnsi="Arial" w:cs="Arial"/>
          <w:noProof/>
          <w:sz w:val="28"/>
          <w:lang w:val="en-SG"/>
        </w:rPr>
        <w:drawing>
          <wp:inline distT="0" distB="0" distL="0" distR="0" wp14:anchorId="1A97BD5D" wp14:editId="4A486A3B">
            <wp:extent cx="1248508" cy="355156"/>
            <wp:effectExtent l="0" t="0" r="8890" b="6985"/>
            <wp:docPr id="1" name="Picture 1" descr="Logo" title="Temasek Polytech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 Logo new.gif"/>
                    <pic:cNvPicPr/>
                  </pic:nvPicPr>
                  <pic:blipFill rotWithShape="1">
                    <a:blip r:embed="rId11" cstate="print">
                      <a:extLst>
                        <a:ext uri="{28A0092B-C50C-407E-A947-70E740481C1C}">
                          <a14:useLocalDpi xmlns:a14="http://schemas.microsoft.com/office/drawing/2010/main" val="0"/>
                        </a:ext>
                      </a:extLst>
                    </a:blip>
                    <a:srcRect l="2732" t="33121" r="5464" b="32060"/>
                    <a:stretch/>
                  </pic:blipFill>
                  <pic:spPr bwMode="auto">
                    <a:xfrm>
                      <a:off x="0" y="0"/>
                      <a:ext cx="1249609" cy="355469"/>
                    </a:xfrm>
                    <a:prstGeom prst="rect">
                      <a:avLst/>
                    </a:prstGeom>
                    <a:ln>
                      <a:noFill/>
                    </a:ln>
                    <a:extLst>
                      <a:ext uri="{53640926-AAD7-44D8-BBD7-CCE9431645EC}">
                        <a14:shadowObscured xmlns:a14="http://schemas.microsoft.com/office/drawing/2010/main"/>
                      </a:ext>
                    </a:extLst>
                  </pic:spPr>
                </pic:pic>
              </a:graphicData>
            </a:graphic>
          </wp:inline>
        </w:drawing>
      </w:r>
    </w:p>
    <w:p w:rsidR="005E6BE3" w:rsidRPr="007D2696" w:rsidRDefault="00CA6AE2" w:rsidP="008D57F2">
      <w:pPr>
        <w:pStyle w:val="Title"/>
        <w:spacing w:after="0"/>
        <w:jc w:val="center"/>
        <w:rPr>
          <w:rFonts w:ascii="Arial" w:hAnsi="Arial" w:cs="Arial"/>
          <w:b/>
          <w:sz w:val="28"/>
        </w:rPr>
      </w:pPr>
      <w:r w:rsidRPr="007D2696">
        <w:rPr>
          <w:rFonts w:ascii="Arial" w:hAnsi="Arial" w:cs="Arial"/>
          <w:b/>
          <w:sz w:val="28"/>
        </w:rPr>
        <w:t>Application Form for Special Education Needs (SEN) Fund</w:t>
      </w:r>
    </w:p>
    <w:p w:rsidR="00CC4591" w:rsidRDefault="005E6BE3" w:rsidP="00AE58A7">
      <w:pPr>
        <w:pStyle w:val="NoSpacing"/>
        <w:spacing w:line="2" w:lineRule="atLeast"/>
        <w:rPr>
          <w:rFonts w:ascii="Arial" w:hAnsi="Arial" w:cs="Arial"/>
          <w:sz w:val="24"/>
        </w:rPr>
      </w:pPr>
      <w:r w:rsidRPr="00EB4388">
        <w:rPr>
          <w:rFonts w:ascii="Arial" w:hAnsi="Arial" w:cs="Arial"/>
          <w:sz w:val="24"/>
        </w:rPr>
        <w:t xml:space="preserve">The form </w:t>
      </w:r>
      <w:r w:rsidR="00AE7843" w:rsidRPr="00EB4388">
        <w:rPr>
          <w:rFonts w:ascii="Arial" w:hAnsi="Arial" w:cs="Arial"/>
          <w:sz w:val="24"/>
        </w:rPr>
        <w:t>will take about 10 minutes to complete.</w:t>
      </w:r>
    </w:p>
    <w:p w:rsidR="00657406" w:rsidRDefault="00657406" w:rsidP="00AE58A7">
      <w:pPr>
        <w:pStyle w:val="NoSpacing"/>
        <w:spacing w:line="2" w:lineRule="atLeast"/>
        <w:rPr>
          <w:rFonts w:ascii="Arial" w:hAnsi="Arial" w:cs="Arial"/>
          <w:sz w:val="24"/>
        </w:rPr>
      </w:pPr>
    </w:p>
    <w:tbl>
      <w:tblPr>
        <w:tblStyle w:val="TableGrid"/>
        <w:tblW w:w="0" w:type="auto"/>
        <w:tblLook w:val="04A0" w:firstRow="1" w:lastRow="0" w:firstColumn="1" w:lastColumn="0" w:noHBand="0" w:noVBand="1"/>
        <w:tblCaption w:val="Section 1 - to be completed by student"/>
        <w:tblDescription w:val="Personal particulars, Request for AT Device or Support Services, and Supporting documents"/>
      </w:tblPr>
      <w:tblGrid>
        <w:gridCol w:w="4499"/>
        <w:gridCol w:w="4517"/>
      </w:tblGrid>
      <w:tr w:rsidR="00CC4591" w:rsidTr="00657406">
        <w:trPr>
          <w:tblHeader/>
        </w:trPr>
        <w:tc>
          <w:tcPr>
            <w:tcW w:w="9016" w:type="dxa"/>
            <w:gridSpan w:val="2"/>
            <w:shd w:val="clear" w:color="auto" w:fill="D9D9D9" w:themeFill="background1" w:themeFillShade="D9"/>
          </w:tcPr>
          <w:p w:rsidR="00CC4591" w:rsidRPr="00151950" w:rsidRDefault="00CC4591" w:rsidP="00CC4591">
            <w:pPr>
              <w:pStyle w:val="Heading1"/>
              <w:spacing w:before="0"/>
              <w:outlineLvl w:val="0"/>
              <w:rPr>
                <w:rFonts w:ascii="Arial" w:hAnsi="Arial" w:cs="Arial"/>
                <w:color w:val="auto"/>
                <w:sz w:val="24"/>
                <w:szCs w:val="24"/>
              </w:rPr>
            </w:pPr>
            <w:r w:rsidRPr="00151950">
              <w:rPr>
                <w:rFonts w:ascii="Arial" w:hAnsi="Arial" w:cs="Arial"/>
                <w:color w:val="auto"/>
                <w:sz w:val="24"/>
                <w:szCs w:val="24"/>
              </w:rPr>
              <w:t>Section 1 – to be completed by Student</w:t>
            </w:r>
          </w:p>
        </w:tc>
      </w:tr>
      <w:tr w:rsidR="00AA188B" w:rsidTr="00657406">
        <w:trPr>
          <w:tblHeader/>
        </w:trPr>
        <w:tc>
          <w:tcPr>
            <w:tcW w:w="9016" w:type="dxa"/>
            <w:gridSpan w:val="2"/>
            <w:shd w:val="clear" w:color="auto" w:fill="D9D9D9" w:themeFill="background1" w:themeFillShade="D9"/>
          </w:tcPr>
          <w:p w:rsidR="00AA188B" w:rsidRPr="00AA188B" w:rsidRDefault="00AA188B" w:rsidP="00AA188B">
            <w:pPr>
              <w:pStyle w:val="Heading2"/>
              <w:numPr>
                <w:ilvl w:val="0"/>
                <w:numId w:val="19"/>
              </w:numPr>
              <w:spacing w:before="0"/>
              <w:outlineLvl w:val="1"/>
              <w:rPr>
                <w:rFonts w:ascii="Arial" w:hAnsi="Arial" w:cs="Arial"/>
              </w:rPr>
            </w:pPr>
            <w:r w:rsidRPr="00AA188B">
              <w:rPr>
                <w:rFonts w:ascii="Arial" w:hAnsi="Arial" w:cs="Arial"/>
                <w:color w:val="auto"/>
                <w:sz w:val="24"/>
              </w:rPr>
              <w:t>Personal Particulars</w:t>
            </w:r>
          </w:p>
        </w:tc>
      </w:tr>
      <w:tr w:rsidR="00AE58A7" w:rsidTr="00657406">
        <w:tblPrEx>
          <w:tblLook w:val="0600" w:firstRow="0" w:lastRow="0" w:firstColumn="0" w:lastColumn="0" w:noHBand="1" w:noVBand="1"/>
        </w:tblPrEx>
        <w:trPr>
          <w:tblHeader/>
        </w:trPr>
        <w:tc>
          <w:tcPr>
            <w:tcW w:w="4499" w:type="dxa"/>
          </w:tcPr>
          <w:p w:rsidR="00AE58A7" w:rsidRPr="00151950" w:rsidRDefault="00AE58A7" w:rsidP="009A2F34">
            <w:pPr>
              <w:jc w:val="both"/>
              <w:rPr>
                <w:rFonts w:ascii="Arial" w:hAnsi="Arial" w:cs="Arial"/>
                <w:sz w:val="24"/>
                <w:szCs w:val="24"/>
              </w:rPr>
            </w:pPr>
            <w:r w:rsidRPr="00151950">
              <w:rPr>
                <w:rFonts w:ascii="Arial" w:hAnsi="Arial" w:cs="Arial"/>
                <w:sz w:val="24"/>
                <w:szCs w:val="24"/>
              </w:rPr>
              <w:t>Name:</w:t>
            </w:r>
          </w:p>
        </w:tc>
        <w:tc>
          <w:tcPr>
            <w:tcW w:w="4517" w:type="dxa"/>
          </w:tcPr>
          <w:p w:rsidR="00AE58A7" w:rsidRPr="00151950" w:rsidRDefault="00AE58A7" w:rsidP="006F1858">
            <w:pPr>
              <w:rPr>
                <w:rFonts w:ascii="Arial" w:hAnsi="Arial" w:cs="Arial"/>
                <w:sz w:val="24"/>
                <w:szCs w:val="24"/>
              </w:rPr>
            </w:pPr>
            <w:r w:rsidRPr="00151950">
              <w:rPr>
                <w:rFonts w:ascii="Arial" w:hAnsi="Arial" w:cs="Arial"/>
                <w:sz w:val="24"/>
                <w:szCs w:val="24"/>
              </w:rPr>
              <w:t>Admin No:</w:t>
            </w:r>
          </w:p>
        </w:tc>
      </w:tr>
      <w:tr w:rsidR="00AE58A7" w:rsidTr="00657406">
        <w:tblPrEx>
          <w:tblLook w:val="0600" w:firstRow="0" w:lastRow="0" w:firstColumn="0" w:lastColumn="0" w:noHBand="1" w:noVBand="1"/>
        </w:tblPrEx>
        <w:trPr>
          <w:tblHeader/>
        </w:trPr>
        <w:tc>
          <w:tcPr>
            <w:tcW w:w="4499" w:type="dxa"/>
          </w:tcPr>
          <w:p w:rsidR="00AE58A7" w:rsidRPr="00151950" w:rsidRDefault="00CC4591" w:rsidP="006F1858">
            <w:pPr>
              <w:rPr>
                <w:rFonts w:ascii="Arial" w:hAnsi="Arial" w:cs="Arial"/>
                <w:sz w:val="24"/>
                <w:szCs w:val="24"/>
              </w:rPr>
            </w:pPr>
            <w:r w:rsidRPr="00151950">
              <w:rPr>
                <w:rFonts w:ascii="Arial" w:hAnsi="Arial" w:cs="Arial"/>
                <w:sz w:val="24"/>
                <w:szCs w:val="24"/>
              </w:rPr>
              <w:t>Citizenship: Singaporean/ PR/ Foreigner*</w:t>
            </w:r>
          </w:p>
        </w:tc>
        <w:tc>
          <w:tcPr>
            <w:tcW w:w="4517" w:type="dxa"/>
          </w:tcPr>
          <w:p w:rsidR="00AE58A7" w:rsidRPr="00151950" w:rsidRDefault="00CC4591" w:rsidP="006F1858">
            <w:pPr>
              <w:rPr>
                <w:rFonts w:ascii="Arial" w:hAnsi="Arial" w:cs="Arial"/>
                <w:sz w:val="24"/>
                <w:szCs w:val="24"/>
              </w:rPr>
            </w:pPr>
            <w:r w:rsidRPr="00151950">
              <w:rPr>
                <w:rFonts w:ascii="Arial" w:hAnsi="Arial" w:cs="Arial"/>
                <w:sz w:val="24"/>
                <w:szCs w:val="24"/>
              </w:rPr>
              <w:t>NRIC no:</w:t>
            </w:r>
          </w:p>
        </w:tc>
      </w:tr>
      <w:tr w:rsidR="00AE58A7" w:rsidTr="00657406">
        <w:tblPrEx>
          <w:tblLook w:val="0600" w:firstRow="0" w:lastRow="0" w:firstColumn="0" w:lastColumn="0" w:noHBand="1" w:noVBand="1"/>
        </w:tblPrEx>
        <w:trPr>
          <w:trHeight w:val="542"/>
          <w:tblHeader/>
        </w:trPr>
        <w:tc>
          <w:tcPr>
            <w:tcW w:w="4499" w:type="dxa"/>
          </w:tcPr>
          <w:p w:rsidR="00AE58A7" w:rsidRPr="00151950" w:rsidRDefault="00CC4591" w:rsidP="006F1858">
            <w:pPr>
              <w:rPr>
                <w:rFonts w:ascii="Arial" w:hAnsi="Arial" w:cs="Arial"/>
                <w:sz w:val="24"/>
                <w:szCs w:val="24"/>
              </w:rPr>
            </w:pPr>
            <w:r w:rsidRPr="00151950">
              <w:rPr>
                <w:rFonts w:ascii="Arial" w:hAnsi="Arial" w:cs="Arial"/>
                <w:sz w:val="24"/>
                <w:szCs w:val="24"/>
              </w:rPr>
              <w:t>Date of birth:</w:t>
            </w:r>
          </w:p>
        </w:tc>
        <w:tc>
          <w:tcPr>
            <w:tcW w:w="4517" w:type="dxa"/>
          </w:tcPr>
          <w:p w:rsidR="00CC4591" w:rsidRDefault="00CC4591" w:rsidP="00CC4591">
            <w:pPr>
              <w:rPr>
                <w:rFonts w:ascii="Arial" w:hAnsi="Arial" w:cs="Arial"/>
                <w:sz w:val="24"/>
                <w:szCs w:val="24"/>
              </w:rPr>
            </w:pPr>
            <w:r w:rsidRPr="00151950">
              <w:rPr>
                <w:rFonts w:ascii="Arial" w:hAnsi="Arial" w:cs="Arial"/>
                <w:sz w:val="24"/>
                <w:szCs w:val="24"/>
              </w:rPr>
              <w:t>Address:</w:t>
            </w:r>
          </w:p>
          <w:p w:rsidR="00AE58A7" w:rsidRPr="00151950" w:rsidRDefault="00AE58A7" w:rsidP="006F1858">
            <w:pPr>
              <w:rPr>
                <w:rFonts w:ascii="Arial" w:hAnsi="Arial" w:cs="Arial"/>
                <w:sz w:val="24"/>
                <w:szCs w:val="24"/>
              </w:rPr>
            </w:pPr>
          </w:p>
        </w:tc>
      </w:tr>
      <w:tr w:rsidR="00CC4591" w:rsidTr="00657406">
        <w:tblPrEx>
          <w:tblLook w:val="0600" w:firstRow="0" w:lastRow="0" w:firstColumn="0" w:lastColumn="0" w:noHBand="1" w:noVBand="1"/>
        </w:tblPrEx>
        <w:trPr>
          <w:tblHeader/>
        </w:trPr>
        <w:tc>
          <w:tcPr>
            <w:tcW w:w="4499" w:type="dxa"/>
          </w:tcPr>
          <w:p w:rsidR="00CC4591" w:rsidRPr="00151950" w:rsidRDefault="00CC4591" w:rsidP="00CC4591">
            <w:pPr>
              <w:rPr>
                <w:rFonts w:ascii="Arial" w:hAnsi="Arial" w:cs="Arial"/>
                <w:sz w:val="24"/>
                <w:szCs w:val="24"/>
              </w:rPr>
            </w:pPr>
            <w:r w:rsidRPr="00151950">
              <w:rPr>
                <w:rFonts w:ascii="Arial" w:hAnsi="Arial" w:cs="Arial"/>
                <w:sz w:val="24"/>
                <w:szCs w:val="24"/>
              </w:rPr>
              <w:t>Contact number: (H)</w:t>
            </w:r>
          </w:p>
        </w:tc>
        <w:tc>
          <w:tcPr>
            <w:tcW w:w="4517" w:type="dxa"/>
          </w:tcPr>
          <w:p w:rsidR="00CC4591" w:rsidRPr="00151950" w:rsidRDefault="00CC4591" w:rsidP="00CC4591">
            <w:pPr>
              <w:rPr>
                <w:rFonts w:ascii="Arial" w:hAnsi="Arial" w:cs="Arial"/>
                <w:sz w:val="24"/>
                <w:szCs w:val="24"/>
              </w:rPr>
            </w:pPr>
            <w:r w:rsidRPr="00151950">
              <w:rPr>
                <w:rFonts w:ascii="Arial" w:hAnsi="Arial" w:cs="Arial"/>
                <w:sz w:val="24"/>
                <w:szCs w:val="24"/>
              </w:rPr>
              <w:t>Contact number: (HP)</w:t>
            </w:r>
          </w:p>
        </w:tc>
      </w:tr>
      <w:tr w:rsidR="00AE58A7" w:rsidTr="00657406">
        <w:tblPrEx>
          <w:tblLook w:val="0600" w:firstRow="0" w:lastRow="0" w:firstColumn="0" w:lastColumn="0" w:noHBand="1" w:noVBand="1"/>
        </w:tblPrEx>
        <w:trPr>
          <w:tblHeader/>
        </w:trPr>
        <w:tc>
          <w:tcPr>
            <w:tcW w:w="4499" w:type="dxa"/>
          </w:tcPr>
          <w:p w:rsidR="00AE58A7" w:rsidRPr="00151950" w:rsidRDefault="00CC4591" w:rsidP="00CC4591">
            <w:pPr>
              <w:rPr>
                <w:rFonts w:ascii="Arial" w:hAnsi="Arial" w:cs="Arial"/>
                <w:sz w:val="24"/>
                <w:szCs w:val="24"/>
              </w:rPr>
            </w:pPr>
            <w:r w:rsidRPr="00151950">
              <w:rPr>
                <w:rFonts w:ascii="Arial" w:hAnsi="Arial" w:cs="Arial"/>
                <w:sz w:val="24"/>
                <w:szCs w:val="24"/>
              </w:rPr>
              <w:t>Email address:</w:t>
            </w:r>
          </w:p>
        </w:tc>
        <w:tc>
          <w:tcPr>
            <w:tcW w:w="4517" w:type="dxa"/>
          </w:tcPr>
          <w:p w:rsidR="00CC4591" w:rsidRPr="00151950" w:rsidRDefault="00CC4591" w:rsidP="00CC4591">
            <w:pPr>
              <w:jc w:val="both"/>
              <w:rPr>
                <w:rFonts w:ascii="Arial" w:hAnsi="Arial" w:cs="Arial"/>
                <w:sz w:val="24"/>
                <w:szCs w:val="24"/>
              </w:rPr>
            </w:pPr>
            <w:r w:rsidRPr="00151950">
              <w:rPr>
                <w:rFonts w:ascii="Arial" w:hAnsi="Arial" w:cs="Arial"/>
                <w:sz w:val="24"/>
                <w:szCs w:val="24"/>
              </w:rPr>
              <w:t xml:space="preserve">School: </w:t>
            </w:r>
          </w:p>
          <w:p w:rsidR="00AE58A7" w:rsidRPr="00151950" w:rsidRDefault="00CC4591" w:rsidP="00CC4591">
            <w:pPr>
              <w:jc w:val="both"/>
              <w:rPr>
                <w:rFonts w:ascii="Arial" w:hAnsi="Arial" w:cs="Arial"/>
                <w:sz w:val="24"/>
                <w:szCs w:val="24"/>
              </w:rPr>
            </w:pPr>
            <w:r w:rsidRPr="00151950">
              <w:rPr>
                <w:rFonts w:ascii="Arial" w:hAnsi="Arial" w:cs="Arial"/>
                <w:sz w:val="24"/>
                <w:szCs w:val="24"/>
              </w:rPr>
              <w:t>ASC / BUS / DES / ENG / HSS / IIT *</w:t>
            </w:r>
          </w:p>
        </w:tc>
      </w:tr>
      <w:tr w:rsidR="00AE58A7" w:rsidTr="00657406">
        <w:tblPrEx>
          <w:tblLook w:val="0600" w:firstRow="0" w:lastRow="0" w:firstColumn="0" w:lastColumn="0" w:noHBand="1" w:noVBand="1"/>
        </w:tblPrEx>
        <w:trPr>
          <w:tblHeader/>
        </w:trPr>
        <w:tc>
          <w:tcPr>
            <w:tcW w:w="4499" w:type="dxa"/>
          </w:tcPr>
          <w:p w:rsidR="00AE58A7" w:rsidRPr="00151950" w:rsidRDefault="00CC4591" w:rsidP="006F1858">
            <w:pPr>
              <w:rPr>
                <w:rFonts w:ascii="Arial" w:hAnsi="Arial" w:cs="Arial"/>
                <w:sz w:val="24"/>
                <w:szCs w:val="24"/>
              </w:rPr>
            </w:pPr>
            <w:r w:rsidRPr="00151950">
              <w:rPr>
                <w:rFonts w:ascii="Arial" w:hAnsi="Arial" w:cs="Arial"/>
                <w:sz w:val="24"/>
                <w:szCs w:val="24"/>
              </w:rPr>
              <w:t>Diploma:</w:t>
            </w:r>
          </w:p>
        </w:tc>
        <w:tc>
          <w:tcPr>
            <w:tcW w:w="4517" w:type="dxa"/>
          </w:tcPr>
          <w:p w:rsidR="00AE58A7" w:rsidRPr="00151950" w:rsidRDefault="00CC4591" w:rsidP="006F1858">
            <w:pPr>
              <w:rPr>
                <w:rFonts w:ascii="Arial" w:hAnsi="Arial" w:cs="Arial"/>
                <w:sz w:val="24"/>
                <w:szCs w:val="24"/>
              </w:rPr>
            </w:pPr>
            <w:r w:rsidRPr="00151950">
              <w:rPr>
                <w:rFonts w:ascii="Arial" w:hAnsi="Arial" w:cs="Arial"/>
                <w:sz w:val="24"/>
                <w:szCs w:val="24"/>
              </w:rPr>
              <w:t>Year of study:   PFP  /  1  /  2  /  3 *</w:t>
            </w:r>
          </w:p>
        </w:tc>
      </w:tr>
      <w:tr w:rsidR="00AA188B" w:rsidTr="00657406">
        <w:trPr>
          <w:tblHeader/>
        </w:trPr>
        <w:tc>
          <w:tcPr>
            <w:tcW w:w="9016" w:type="dxa"/>
            <w:gridSpan w:val="2"/>
            <w:shd w:val="clear" w:color="auto" w:fill="D9D9D9" w:themeFill="background1" w:themeFillShade="D9"/>
          </w:tcPr>
          <w:p w:rsidR="00AA188B" w:rsidRPr="00AA188B" w:rsidRDefault="00AA188B" w:rsidP="00AA188B">
            <w:pPr>
              <w:pStyle w:val="Heading2"/>
              <w:numPr>
                <w:ilvl w:val="0"/>
                <w:numId w:val="19"/>
              </w:numPr>
              <w:spacing w:before="0"/>
              <w:outlineLvl w:val="1"/>
              <w:rPr>
                <w:rFonts w:ascii="Arial" w:hAnsi="Arial" w:cs="Arial"/>
              </w:rPr>
            </w:pPr>
            <w:r w:rsidRPr="00AA188B">
              <w:rPr>
                <w:rFonts w:ascii="Arial" w:hAnsi="Arial" w:cs="Arial"/>
                <w:color w:val="auto"/>
                <w:sz w:val="24"/>
              </w:rPr>
              <w:t>Request for</w:t>
            </w:r>
          </w:p>
        </w:tc>
      </w:tr>
      <w:tr w:rsidR="00083EF2" w:rsidTr="00657406">
        <w:tblPrEx>
          <w:tblLook w:val="0600" w:firstRow="0" w:lastRow="0" w:firstColumn="0" w:lastColumn="0" w:noHBand="1" w:noVBand="1"/>
        </w:tblPrEx>
        <w:trPr>
          <w:tblHeader/>
        </w:trPr>
        <w:tc>
          <w:tcPr>
            <w:tcW w:w="4499" w:type="dxa"/>
          </w:tcPr>
          <w:p w:rsidR="00083EF2" w:rsidRDefault="00083EF2" w:rsidP="006F1858">
            <w:pPr>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AT Device</w:t>
            </w:r>
            <w:r w:rsidR="00AA188B">
              <w:rPr>
                <w:rFonts w:ascii="Arial" w:hAnsi="Arial" w:cs="Arial"/>
                <w:sz w:val="24"/>
                <w:szCs w:val="24"/>
              </w:rPr>
              <w:t>s</w:t>
            </w:r>
          </w:p>
          <w:p w:rsidR="00083EF2" w:rsidRDefault="00083EF2" w:rsidP="003330F5">
            <w:pPr>
              <w:rPr>
                <w:rFonts w:ascii="Arial" w:hAnsi="Arial" w:cs="Arial"/>
                <w:sz w:val="24"/>
                <w:szCs w:val="24"/>
              </w:rPr>
            </w:pPr>
            <w:r>
              <w:rPr>
                <w:rFonts w:ascii="Arial" w:hAnsi="Arial" w:cs="Arial"/>
                <w:sz w:val="24"/>
                <w:szCs w:val="24"/>
              </w:rPr>
              <w:t>Type:</w:t>
            </w:r>
          </w:p>
          <w:p w:rsidR="00952A6C" w:rsidRDefault="00952A6C" w:rsidP="003330F5">
            <w:pPr>
              <w:rPr>
                <w:rFonts w:ascii="Arial" w:hAnsi="Arial" w:cs="Arial"/>
                <w:sz w:val="24"/>
                <w:szCs w:val="24"/>
              </w:rPr>
            </w:pPr>
          </w:p>
          <w:p w:rsidR="00083EF2" w:rsidRDefault="00083EF2" w:rsidP="003330F5">
            <w:pPr>
              <w:rPr>
                <w:rFonts w:ascii="Arial" w:hAnsi="Arial" w:cs="Arial"/>
                <w:sz w:val="24"/>
                <w:szCs w:val="24"/>
              </w:rPr>
            </w:pPr>
            <w:r>
              <w:rPr>
                <w:rFonts w:ascii="Arial" w:hAnsi="Arial" w:cs="Arial"/>
                <w:sz w:val="24"/>
                <w:szCs w:val="24"/>
              </w:rPr>
              <w:t>Model:</w:t>
            </w:r>
          </w:p>
          <w:p w:rsidR="00AA188B" w:rsidRPr="00151950" w:rsidRDefault="00AA188B" w:rsidP="006F1858">
            <w:pPr>
              <w:rPr>
                <w:rFonts w:ascii="Arial" w:hAnsi="Arial" w:cs="Arial"/>
                <w:sz w:val="24"/>
                <w:szCs w:val="24"/>
              </w:rPr>
            </w:pPr>
          </w:p>
        </w:tc>
        <w:tc>
          <w:tcPr>
            <w:tcW w:w="4517" w:type="dxa"/>
          </w:tcPr>
          <w:p w:rsidR="00083EF2" w:rsidRDefault="00083EF2" w:rsidP="006F1858">
            <w:pPr>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Support Services</w:t>
            </w:r>
          </w:p>
          <w:p w:rsidR="00083EF2" w:rsidRDefault="00083EF2" w:rsidP="006F1858">
            <w:pPr>
              <w:rPr>
                <w:rFonts w:ascii="Arial" w:hAnsi="Arial" w:cs="Arial"/>
                <w:sz w:val="24"/>
                <w:szCs w:val="24"/>
              </w:rPr>
            </w:pPr>
            <w:r>
              <w:rPr>
                <w:rFonts w:ascii="Arial" w:hAnsi="Arial" w:cs="Arial"/>
                <w:sz w:val="24"/>
                <w:szCs w:val="24"/>
              </w:rPr>
              <w:t>Type:</w:t>
            </w:r>
          </w:p>
          <w:p w:rsidR="00952A6C" w:rsidRDefault="00952A6C" w:rsidP="006F1858">
            <w:pPr>
              <w:rPr>
                <w:rFonts w:ascii="Arial" w:hAnsi="Arial" w:cs="Arial"/>
                <w:sz w:val="24"/>
                <w:szCs w:val="24"/>
              </w:rPr>
            </w:pPr>
          </w:p>
          <w:p w:rsidR="00083EF2" w:rsidRPr="00151950" w:rsidRDefault="00083EF2" w:rsidP="006F1858">
            <w:pPr>
              <w:rPr>
                <w:rFonts w:ascii="Arial" w:hAnsi="Arial" w:cs="Arial"/>
                <w:sz w:val="24"/>
                <w:szCs w:val="24"/>
              </w:rPr>
            </w:pPr>
            <w:r>
              <w:rPr>
                <w:rFonts w:ascii="Arial" w:hAnsi="Arial" w:cs="Arial"/>
                <w:sz w:val="24"/>
                <w:szCs w:val="24"/>
              </w:rPr>
              <w:t>Duration:</w:t>
            </w:r>
          </w:p>
        </w:tc>
      </w:tr>
      <w:tr w:rsidR="00AA188B" w:rsidTr="00657406">
        <w:trPr>
          <w:tblHeader/>
        </w:trPr>
        <w:tc>
          <w:tcPr>
            <w:tcW w:w="9016" w:type="dxa"/>
            <w:gridSpan w:val="2"/>
            <w:shd w:val="clear" w:color="auto" w:fill="D9D9D9" w:themeFill="background1" w:themeFillShade="D9"/>
          </w:tcPr>
          <w:p w:rsidR="00AA188B" w:rsidRPr="00AA188B" w:rsidRDefault="00AA188B" w:rsidP="00AA188B">
            <w:pPr>
              <w:pStyle w:val="Heading2"/>
              <w:numPr>
                <w:ilvl w:val="0"/>
                <w:numId w:val="19"/>
              </w:numPr>
              <w:spacing w:before="0"/>
              <w:outlineLvl w:val="1"/>
              <w:rPr>
                <w:rFonts w:ascii="Arial" w:hAnsi="Arial" w:cs="Arial"/>
              </w:rPr>
            </w:pPr>
            <w:r w:rsidRPr="00AA188B">
              <w:rPr>
                <w:rFonts w:ascii="Arial" w:hAnsi="Arial" w:cs="Arial"/>
                <w:color w:val="auto"/>
                <w:sz w:val="24"/>
              </w:rPr>
              <w:t xml:space="preserve">Supporting </w:t>
            </w:r>
            <w:r>
              <w:rPr>
                <w:rFonts w:ascii="Arial" w:hAnsi="Arial" w:cs="Arial"/>
                <w:color w:val="auto"/>
                <w:sz w:val="24"/>
              </w:rPr>
              <w:t>D</w:t>
            </w:r>
            <w:r w:rsidRPr="00AA188B">
              <w:rPr>
                <w:rFonts w:ascii="Arial" w:hAnsi="Arial" w:cs="Arial"/>
                <w:color w:val="auto"/>
                <w:sz w:val="24"/>
              </w:rPr>
              <w:t>ocuments</w:t>
            </w:r>
          </w:p>
        </w:tc>
      </w:tr>
      <w:tr w:rsidR="00D13CCB" w:rsidTr="00657406">
        <w:tc>
          <w:tcPr>
            <w:tcW w:w="4499" w:type="dxa"/>
          </w:tcPr>
          <w:p w:rsidR="00D13CCB" w:rsidRDefault="00D13CCB" w:rsidP="00083EF2">
            <w:r>
              <w:rPr>
                <w:rFonts w:ascii="Arial" w:hAnsi="Arial" w:cs="Arial"/>
                <w:sz w:val="24"/>
                <w:szCs w:val="24"/>
              </w:rPr>
              <w:sym w:font="Wingdings" w:char="F0A8"/>
            </w:r>
            <w:r>
              <w:rPr>
                <w:rFonts w:ascii="Arial" w:hAnsi="Arial" w:cs="Arial"/>
                <w:sz w:val="24"/>
                <w:szCs w:val="24"/>
              </w:rPr>
              <w:t xml:space="preserve"> </w:t>
            </w:r>
            <w:r w:rsidRPr="00D13CCB">
              <w:rPr>
                <w:rFonts w:ascii="Arial" w:hAnsi="Arial" w:cs="Arial"/>
                <w:sz w:val="24"/>
                <w:szCs w:val="24"/>
              </w:rPr>
              <w:t>Statement of diagnosis from medical professionals</w:t>
            </w:r>
          </w:p>
        </w:tc>
        <w:tc>
          <w:tcPr>
            <w:tcW w:w="4517" w:type="dxa"/>
          </w:tcPr>
          <w:p w:rsidR="00D13CCB" w:rsidRPr="00D13CCB" w:rsidRDefault="00D13CCB" w:rsidP="00AA188B">
            <w:pPr>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w:t>
            </w:r>
            <w:r w:rsidRPr="00D13CCB">
              <w:rPr>
                <w:rFonts w:ascii="Arial" w:hAnsi="Arial" w:cs="Arial"/>
                <w:sz w:val="24"/>
                <w:szCs w:val="24"/>
              </w:rPr>
              <w:t>Recommendation on A</w:t>
            </w:r>
            <w:r w:rsidR="00C444D8">
              <w:rPr>
                <w:rFonts w:ascii="Arial" w:hAnsi="Arial" w:cs="Arial"/>
                <w:sz w:val="24"/>
                <w:szCs w:val="24"/>
              </w:rPr>
              <w:t>ssistive Technology (A</w:t>
            </w:r>
            <w:r w:rsidRPr="00D13CCB">
              <w:rPr>
                <w:rFonts w:ascii="Arial" w:hAnsi="Arial" w:cs="Arial"/>
                <w:sz w:val="24"/>
                <w:szCs w:val="24"/>
              </w:rPr>
              <w:t>T</w:t>
            </w:r>
            <w:r w:rsidR="00C444D8">
              <w:rPr>
                <w:rFonts w:ascii="Arial" w:hAnsi="Arial" w:cs="Arial"/>
                <w:sz w:val="24"/>
                <w:szCs w:val="24"/>
              </w:rPr>
              <w:t>)</w:t>
            </w:r>
            <w:r w:rsidRPr="00D13CCB">
              <w:rPr>
                <w:rFonts w:ascii="Arial" w:hAnsi="Arial" w:cs="Arial"/>
                <w:sz w:val="24"/>
                <w:szCs w:val="24"/>
              </w:rPr>
              <w:t xml:space="preserve"> device</w:t>
            </w:r>
            <w:r w:rsidR="00C444D8">
              <w:rPr>
                <w:rFonts w:ascii="Arial" w:hAnsi="Arial" w:cs="Arial"/>
                <w:sz w:val="24"/>
                <w:szCs w:val="24"/>
              </w:rPr>
              <w:t xml:space="preserve">s </w:t>
            </w:r>
            <w:r w:rsidRPr="00D13CCB">
              <w:rPr>
                <w:rFonts w:ascii="Arial" w:hAnsi="Arial" w:cs="Arial"/>
                <w:sz w:val="24"/>
                <w:szCs w:val="24"/>
              </w:rPr>
              <w:t>/</w:t>
            </w:r>
            <w:r w:rsidR="00C444D8">
              <w:rPr>
                <w:rFonts w:ascii="Arial" w:hAnsi="Arial" w:cs="Arial"/>
                <w:sz w:val="24"/>
                <w:szCs w:val="24"/>
              </w:rPr>
              <w:t xml:space="preserve"> </w:t>
            </w:r>
            <w:r w:rsidRPr="00D13CCB">
              <w:rPr>
                <w:rFonts w:ascii="Arial" w:hAnsi="Arial" w:cs="Arial"/>
                <w:sz w:val="24"/>
                <w:szCs w:val="24"/>
              </w:rPr>
              <w:t>support ser</w:t>
            </w:r>
            <w:r w:rsidR="00253C09">
              <w:rPr>
                <w:rFonts w:ascii="Arial" w:hAnsi="Arial" w:cs="Arial"/>
                <w:sz w:val="24"/>
                <w:szCs w:val="24"/>
              </w:rPr>
              <w:t xml:space="preserve">vices by medical professional </w:t>
            </w:r>
            <w:r w:rsidR="00952A6C">
              <w:rPr>
                <w:rFonts w:ascii="Arial" w:hAnsi="Arial" w:cs="Arial"/>
                <w:sz w:val="24"/>
                <w:szCs w:val="24"/>
              </w:rPr>
              <w:t xml:space="preserve">- </w:t>
            </w:r>
            <w:r w:rsidRPr="00952A6C">
              <w:rPr>
                <w:rFonts w:ascii="Arial" w:hAnsi="Arial" w:cs="Arial"/>
                <w:i/>
                <w:sz w:val="24"/>
                <w:szCs w:val="24"/>
              </w:rPr>
              <w:t>Required only if item is not listed in Table 1</w:t>
            </w:r>
            <w:r w:rsidR="00EE30CA">
              <w:rPr>
                <w:rFonts w:ascii="Arial" w:hAnsi="Arial" w:cs="Arial"/>
                <w:i/>
                <w:sz w:val="24"/>
                <w:szCs w:val="24"/>
              </w:rPr>
              <w:t xml:space="preserve"> (Page 3</w:t>
            </w:r>
            <w:r w:rsidR="00952A6C" w:rsidRPr="00952A6C">
              <w:rPr>
                <w:rFonts w:ascii="Arial" w:hAnsi="Arial" w:cs="Arial"/>
                <w:i/>
                <w:sz w:val="24"/>
                <w:szCs w:val="24"/>
              </w:rPr>
              <w:t>)</w:t>
            </w:r>
            <w:r w:rsidRPr="00D13CCB">
              <w:rPr>
                <w:rFonts w:ascii="Arial" w:hAnsi="Arial" w:cs="Arial"/>
                <w:sz w:val="24"/>
                <w:szCs w:val="24"/>
              </w:rPr>
              <w:t xml:space="preserve"> </w:t>
            </w:r>
          </w:p>
        </w:tc>
      </w:tr>
    </w:tbl>
    <w:p w:rsidR="00D13CCB" w:rsidRDefault="00D13CCB" w:rsidP="00083EF2">
      <w:pPr>
        <w:spacing w:after="0"/>
      </w:pPr>
    </w:p>
    <w:tbl>
      <w:tblPr>
        <w:tblStyle w:val="TableGrid"/>
        <w:tblW w:w="0" w:type="auto"/>
        <w:tblLook w:val="04A0" w:firstRow="1" w:lastRow="0" w:firstColumn="1" w:lastColumn="0" w:noHBand="0" w:noVBand="1"/>
        <w:tblCaption w:val="Section 2 - to be completed by SEN Officer"/>
        <w:tblDescription w:val="Approval, Details of AT devices or support services, Amount of funding disbursed"/>
      </w:tblPr>
      <w:tblGrid>
        <w:gridCol w:w="4521"/>
        <w:gridCol w:w="2260"/>
        <w:gridCol w:w="2235"/>
      </w:tblGrid>
      <w:tr w:rsidR="00083EF2" w:rsidTr="00253C09">
        <w:trPr>
          <w:tblHeader/>
        </w:trPr>
        <w:tc>
          <w:tcPr>
            <w:tcW w:w="9242" w:type="dxa"/>
            <w:gridSpan w:val="3"/>
            <w:shd w:val="clear" w:color="auto" w:fill="D9D9D9" w:themeFill="background1" w:themeFillShade="D9"/>
          </w:tcPr>
          <w:p w:rsidR="00083EF2" w:rsidRPr="00EB4388" w:rsidRDefault="00083EF2" w:rsidP="00083EF2">
            <w:pPr>
              <w:pStyle w:val="Heading1"/>
              <w:spacing w:before="0"/>
              <w:outlineLvl w:val="0"/>
              <w:rPr>
                <w:rFonts w:ascii="Arial" w:hAnsi="Arial" w:cs="Arial"/>
                <w:sz w:val="24"/>
                <w:szCs w:val="24"/>
              </w:rPr>
            </w:pPr>
            <w:r w:rsidRPr="00EB4388">
              <w:rPr>
                <w:rFonts w:ascii="Arial" w:hAnsi="Arial" w:cs="Arial"/>
                <w:color w:val="auto"/>
                <w:sz w:val="24"/>
                <w:szCs w:val="24"/>
              </w:rPr>
              <w:t>Section 2 – to be completed by SEN Officer</w:t>
            </w:r>
          </w:p>
        </w:tc>
      </w:tr>
      <w:tr w:rsidR="00D13CCB" w:rsidTr="00253C09">
        <w:tc>
          <w:tcPr>
            <w:tcW w:w="4621" w:type="dxa"/>
          </w:tcPr>
          <w:p w:rsidR="00D13CCB" w:rsidRPr="00EB4388" w:rsidRDefault="00D13CCB" w:rsidP="006F1858">
            <w:pPr>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Approved</w:t>
            </w:r>
          </w:p>
          <w:p w:rsidR="00D13CCB" w:rsidRPr="00EB4388" w:rsidRDefault="00D13CCB" w:rsidP="00D13CCB">
            <w:pPr>
              <w:ind w:left="720"/>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In the list of approved items</w:t>
            </w:r>
          </w:p>
          <w:p w:rsidR="00D13CCB" w:rsidRDefault="00D13CCB" w:rsidP="00D13CCB">
            <w:pPr>
              <w:ind w:left="720"/>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Within student’s allocated fund of $ ________</w:t>
            </w:r>
            <w:r w:rsidR="009A2F34">
              <w:rPr>
                <w:rFonts w:ascii="Arial" w:hAnsi="Arial" w:cs="Arial"/>
                <w:sz w:val="24"/>
                <w:szCs w:val="24"/>
              </w:rPr>
              <w:t>___</w:t>
            </w:r>
          </w:p>
          <w:p w:rsidR="00AA188B" w:rsidRPr="00EB4388" w:rsidRDefault="00AA188B" w:rsidP="00D13CCB">
            <w:pPr>
              <w:ind w:left="720"/>
              <w:rPr>
                <w:rFonts w:ascii="Arial" w:hAnsi="Arial" w:cs="Arial"/>
                <w:sz w:val="24"/>
                <w:szCs w:val="24"/>
              </w:rPr>
            </w:pPr>
          </w:p>
        </w:tc>
        <w:tc>
          <w:tcPr>
            <w:tcW w:w="4621" w:type="dxa"/>
            <w:gridSpan w:val="2"/>
          </w:tcPr>
          <w:p w:rsidR="00D13CCB" w:rsidRPr="00EB4388" w:rsidRDefault="00D13CCB" w:rsidP="006F1858">
            <w:pPr>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Not Approved</w:t>
            </w:r>
          </w:p>
          <w:p w:rsidR="00D13CCB" w:rsidRPr="00EB4388" w:rsidRDefault="00D13CCB" w:rsidP="006F1858">
            <w:pPr>
              <w:rPr>
                <w:rFonts w:ascii="Arial" w:hAnsi="Arial" w:cs="Arial"/>
                <w:sz w:val="24"/>
                <w:szCs w:val="24"/>
              </w:rPr>
            </w:pPr>
            <w:r w:rsidRPr="00EB4388">
              <w:rPr>
                <w:rFonts w:ascii="Arial" w:hAnsi="Arial" w:cs="Arial"/>
                <w:sz w:val="24"/>
                <w:szCs w:val="24"/>
              </w:rPr>
              <w:t>Reason(s):</w:t>
            </w:r>
          </w:p>
        </w:tc>
      </w:tr>
      <w:tr w:rsidR="00C4143E" w:rsidRPr="00C4143E" w:rsidTr="00DF2956">
        <w:tc>
          <w:tcPr>
            <w:tcW w:w="4621" w:type="dxa"/>
          </w:tcPr>
          <w:p w:rsidR="00C4143E" w:rsidRPr="00C4143E" w:rsidRDefault="00C4143E" w:rsidP="00C4143E">
            <w:pPr>
              <w:rPr>
                <w:rFonts w:ascii="Arial" w:hAnsi="Arial" w:cs="Arial"/>
                <w:sz w:val="24"/>
              </w:rPr>
            </w:pPr>
            <w:r w:rsidRPr="00C4143E">
              <w:rPr>
                <w:rFonts w:ascii="Arial" w:hAnsi="Arial" w:cs="Arial"/>
                <w:sz w:val="24"/>
              </w:rPr>
              <w:t>Name:</w:t>
            </w:r>
          </w:p>
        </w:tc>
        <w:tc>
          <w:tcPr>
            <w:tcW w:w="2310" w:type="dxa"/>
          </w:tcPr>
          <w:p w:rsidR="00253C09" w:rsidRPr="00C4143E" w:rsidRDefault="00C4143E" w:rsidP="009A2F34">
            <w:pPr>
              <w:rPr>
                <w:rFonts w:ascii="Arial" w:hAnsi="Arial" w:cs="Arial"/>
                <w:sz w:val="24"/>
              </w:rPr>
            </w:pPr>
            <w:r w:rsidRPr="00C4143E">
              <w:rPr>
                <w:rFonts w:ascii="Arial" w:hAnsi="Arial" w:cs="Arial"/>
                <w:sz w:val="24"/>
              </w:rPr>
              <w:t>Signature:</w:t>
            </w:r>
          </w:p>
        </w:tc>
        <w:tc>
          <w:tcPr>
            <w:tcW w:w="2311" w:type="dxa"/>
          </w:tcPr>
          <w:p w:rsidR="009A2F34" w:rsidRDefault="00C4143E" w:rsidP="00C4143E">
            <w:pPr>
              <w:rPr>
                <w:rFonts w:ascii="Arial" w:hAnsi="Arial" w:cs="Arial"/>
                <w:sz w:val="24"/>
              </w:rPr>
            </w:pPr>
            <w:r w:rsidRPr="00C4143E">
              <w:rPr>
                <w:rFonts w:ascii="Arial" w:hAnsi="Arial" w:cs="Arial"/>
                <w:sz w:val="24"/>
              </w:rPr>
              <w:t>Date:</w:t>
            </w:r>
          </w:p>
          <w:p w:rsidR="00AA188B" w:rsidRPr="00C4143E" w:rsidRDefault="00AA188B" w:rsidP="00C4143E">
            <w:pPr>
              <w:rPr>
                <w:rFonts w:ascii="Arial" w:hAnsi="Arial" w:cs="Arial"/>
                <w:sz w:val="24"/>
              </w:rPr>
            </w:pPr>
          </w:p>
        </w:tc>
      </w:tr>
      <w:tr w:rsidR="00C4143E" w:rsidRPr="00EB4388" w:rsidTr="00253C09">
        <w:tc>
          <w:tcPr>
            <w:tcW w:w="9242" w:type="dxa"/>
            <w:gridSpan w:val="3"/>
          </w:tcPr>
          <w:p w:rsidR="00C4143E" w:rsidRPr="00EB4388" w:rsidRDefault="00C4143E" w:rsidP="00C4143E">
            <w:pPr>
              <w:jc w:val="both"/>
              <w:rPr>
                <w:rFonts w:ascii="Arial" w:hAnsi="Arial" w:cs="Arial"/>
                <w:sz w:val="24"/>
                <w:szCs w:val="24"/>
              </w:rPr>
            </w:pPr>
            <w:r w:rsidRPr="00EB4388">
              <w:rPr>
                <w:rFonts w:ascii="Arial" w:hAnsi="Arial" w:cs="Arial"/>
                <w:sz w:val="24"/>
                <w:szCs w:val="24"/>
              </w:rPr>
              <w:t>MOE-issued AT devices brought forward from secondary school (if any):</w:t>
            </w:r>
          </w:p>
          <w:p w:rsidR="00C4143E" w:rsidRPr="00EB4388" w:rsidRDefault="00C4143E" w:rsidP="00C4143E">
            <w:pPr>
              <w:rPr>
                <w:sz w:val="24"/>
                <w:szCs w:val="24"/>
              </w:rPr>
            </w:pPr>
          </w:p>
        </w:tc>
      </w:tr>
      <w:tr w:rsidR="00C4143E" w:rsidRPr="00EB4388" w:rsidTr="00253C09">
        <w:tc>
          <w:tcPr>
            <w:tcW w:w="9242" w:type="dxa"/>
            <w:gridSpan w:val="3"/>
          </w:tcPr>
          <w:p w:rsidR="00C4143E" w:rsidRPr="00EB4388" w:rsidRDefault="00C4143E" w:rsidP="00C4143E">
            <w:pPr>
              <w:jc w:val="both"/>
              <w:rPr>
                <w:rFonts w:ascii="Arial" w:hAnsi="Arial" w:cs="Arial"/>
                <w:sz w:val="24"/>
                <w:szCs w:val="24"/>
              </w:rPr>
            </w:pPr>
            <w:r w:rsidRPr="00EB4388">
              <w:rPr>
                <w:rFonts w:ascii="Arial" w:hAnsi="Arial" w:cs="Arial"/>
                <w:sz w:val="24"/>
                <w:szCs w:val="24"/>
              </w:rPr>
              <w:t>AT devices</w:t>
            </w:r>
            <w:r w:rsidR="00C444D8">
              <w:rPr>
                <w:rFonts w:ascii="Arial" w:hAnsi="Arial" w:cs="Arial"/>
                <w:sz w:val="24"/>
                <w:szCs w:val="24"/>
              </w:rPr>
              <w:t xml:space="preserve"> </w:t>
            </w:r>
            <w:r w:rsidRPr="00EB4388">
              <w:rPr>
                <w:rFonts w:ascii="Arial" w:hAnsi="Arial" w:cs="Arial"/>
                <w:sz w:val="24"/>
                <w:szCs w:val="24"/>
              </w:rPr>
              <w:t>/</w:t>
            </w:r>
            <w:r w:rsidR="00C444D8">
              <w:rPr>
                <w:rFonts w:ascii="Arial" w:hAnsi="Arial" w:cs="Arial"/>
                <w:sz w:val="24"/>
                <w:szCs w:val="24"/>
              </w:rPr>
              <w:t xml:space="preserve"> </w:t>
            </w:r>
            <w:r w:rsidRPr="00EB4388">
              <w:rPr>
                <w:rFonts w:ascii="Arial" w:hAnsi="Arial" w:cs="Arial"/>
                <w:sz w:val="24"/>
                <w:szCs w:val="24"/>
              </w:rPr>
              <w:t>support services purchased for student – Attachments:</w:t>
            </w:r>
          </w:p>
          <w:p w:rsidR="00C4143E" w:rsidRPr="00EB4388" w:rsidRDefault="00C4143E" w:rsidP="00C4143E">
            <w:pPr>
              <w:jc w:val="both"/>
              <w:rPr>
                <w:rFonts w:ascii="Arial" w:hAnsi="Arial" w:cs="Arial"/>
                <w:sz w:val="24"/>
                <w:szCs w:val="24"/>
              </w:rPr>
            </w:pPr>
            <w:r w:rsidRPr="00EB4388">
              <w:rPr>
                <w:rFonts w:ascii="Arial" w:hAnsi="Arial" w:cs="Arial"/>
                <w:sz w:val="24"/>
                <w:szCs w:val="24"/>
              </w:rPr>
              <w:sym w:font="Wingdings" w:char="F0A8"/>
            </w:r>
            <w:r w:rsidR="00705FD6">
              <w:rPr>
                <w:rFonts w:ascii="Arial" w:hAnsi="Arial" w:cs="Arial"/>
                <w:sz w:val="24"/>
                <w:szCs w:val="24"/>
              </w:rPr>
              <w:t xml:space="preserve"> Delivery Order / Invoice *</w:t>
            </w:r>
          </w:p>
          <w:p w:rsidR="00C4143E" w:rsidRPr="00EB4388" w:rsidRDefault="00C4143E" w:rsidP="00C4143E">
            <w:pPr>
              <w:jc w:val="both"/>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MOE’s approval (for items not listed in Table1)</w:t>
            </w:r>
          </w:p>
          <w:p w:rsidR="00C4143E" w:rsidRDefault="00C4143E" w:rsidP="00C4143E">
            <w:pPr>
              <w:jc w:val="both"/>
              <w:rPr>
                <w:rFonts w:ascii="Arial" w:hAnsi="Arial" w:cs="Arial"/>
                <w:sz w:val="24"/>
                <w:szCs w:val="24"/>
              </w:rPr>
            </w:pPr>
            <w:r w:rsidRPr="00EB4388">
              <w:rPr>
                <w:rFonts w:ascii="Arial" w:hAnsi="Arial" w:cs="Arial"/>
                <w:sz w:val="24"/>
                <w:szCs w:val="24"/>
              </w:rPr>
              <w:sym w:font="Wingdings" w:char="F0A8"/>
            </w:r>
            <w:r w:rsidRPr="00EB4388">
              <w:rPr>
                <w:rFonts w:ascii="Arial" w:hAnsi="Arial" w:cs="Arial"/>
                <w:sz w:val="24"/>
                <w:szCs w:val="24"/>
              </w:rPr>
              <w:t xml:space="preserve"> Others: _______________________________</w:t>
            </w:r>
          </w:p>
          <w:p w:rsidR="00AA188B" w:rsidRPr="00EB4388" w:rsidRDefault="00AA188B" w:rsidP="00C4143E">
            <w:pPr>
              <w:jc w:val="both"/>
              <w:rPr>
                <w:rFonts w:ascii="Arial" w:hAnsi="Arial" w:cs="Arial"/>
                <w:sz w:val="24"/>
                <w:szCs w:val="24"/>
              </w:rPr>
            </w:pPr>
          </w:p>
        </w:tc>
      </w:tr>
      <w:tr w:rsidR="00C4143E" w:rsidRPr="00EB4388" w:rsidTr="00253C09">
        <w:tc>
          <w:tcPr>
            <w:tcW w:w="9242" w:type="dxa"/>
            <w:gridSpan w:val="3"/>
          </w:tcPr>
          <w:p w:rsidR="00C4143E" w:rsidRPr="00EB4388" w:rsidRDefault="00C4143E" w:rsidP="00C4143E">
            <w:pPr>
              <w:jc w:val="both"/>
              <w:rPr>
                <w:rFonts w:ascii="Arial" w:hAnsi="Arial" w:cs="Arial"/>
                <w:sz w:val="24"/>
                <w:szCs w:val="24"/>
              </w:rPr>
            </w:pPr>
            <w:r w:rsidRPr="00EB4388">
              <w:rPr>
                <w:rFonts w:ascii="Arial" w:hAnsi="Arial" w:cs="Arial"/>
                <w:sz w:val="24"/>
                <w:szCs w:val="24"/>
              </w:rPr>
              <w:t xml:space="preserve">Amount of funding disbursed to student for this application (inclusive of GST): </w:t>
            </w:r>
          </w:p>
          <w:p w:rsidR="00F313EF" w:rsidRPr="00EB4388" w:rsidRDefault="00C4143E" w:rsidP="00952A6C">
            <w:pPr>
              <w:jc w:val="both"/>
              <w:rPr>
                <w:rFonts w:ascii="Arial" w:hAnsi="Arial" w:cs="Arial"/>
                <w:sz w:val="24"/>
                <w:szCs w:val="24"/>
              </w:rPr>
            </w:pPr>
            <w:r>
              <w:rPr>
                <w:rFonts w:ascii="Arial" w:hAnsi="Arial" w:cs="Arial"/>
                <w:sz w:val="24"/>
                <w:szCs w:val="24"/>
              </w:rPr>
              <w:t>$ _______________</w:t>
            </w:r>
          </w:p>
        </w:tc>
      </w:tr>
      <w:tr w:rsidR="00C4143E" w:rsidRPr="00EB4388" w:rsidTr="00253C09">
        <w:tc>
          <w:tcPr>
            <w:tcW w:w="9242" w:type="dxa"/>
            <w:gridSpan w:val="3"/>
          </w:tcPr>
          <w:p w:rsidR="00C4143E" w:rsidRPr="00EB4388" w:rsidRDefault="00C4143E" w:rsidP="00C4143E">
            <w:pPr>
              <w:jc w:val="both"/>
              <w:rPr>
                <w:rFonts w:ascii="Arial" w:hAnsi="Arial" w:cs="Arial"/>
                <w:sz w:val="24"/>
                <w:szCs w:val="24"/>
              </w:rPr>
            </w:pPr>
            <w:r w:rsidRPr="0026549D">
              <w:rPr>
                <w:rFonts w:ascii="Arial" w:hAnsi="Arial" w:cs="Arial"/>
              </w:rPr>
              <w:t xml:space="preserve">Total amount of funding </w:t>
            </w:r>
            <w:r w:rsidRPr="00EB4388">
              <w:rPr>
                <w:rFonts w:ascii="Arial" w:hAnsi="Arial" w:cs="Arial"/>
                <w:sz w:val="24"/>
                <w:szCs w:val="24"/>
              </w:rPr>
              <w:t xml:space="preserve">disbursed to student till date (inclusive of GST):  </w:t>
            </w:r>
          </w:p>
          <w:p w:rsidR="00AA188B" w:rsidRDefault="00C4143E" w:rsidP="00952A6C">
            <w:pPr>
              <w:jc w:val="both"/>
              <w:rPr>
                <w:rFonts w:ascii="Arial" w:hAnsi="Arial" w:cs="Arial"/>
                <w:sz w:val="24"/>
                <w:szCs w:val="24"/>
              </w:rPr>
            </w:pPr>
            <w:r w:rsidRPr="00EB4388">
              <w:rPr>
                <w:rFonts w:ascii="Arial" w:hAnsi="Arial" w:cs="Arial"/>
                <w:sz w:val="24"/>
                <w:szCs w:val="24"/>
              </w:rPr>
              <w:t>$ _____________</w:t>
            </w:r>
            <w:r w:rsidR="00253C09">
              <w:rPr>
                <w:rFonts w:ascii="Arial" w:hAnsi="Arial" w:cs="Arial"/>
                <w:sz w:val="24"/>
                <w:szCs w:val="24"/>
              </w:rPr>
              <w:t>__ as of _______________ (date)</w:t>
            </w:r>
          </w:p>
          <w:p w:rsidR="00F313EF" w:rsidRPr="00EB4388" w:rsidRDefault="00F313EF" w:rsidP="00952A6C">
            <w:pPr>
              <w:jc w:val="both"/>
              <w:rPr>
                <w:rFonts w:ascii="Arial" w:hAnsi="Arial" w:cs="Arial"/>
                <w:sz w:val="24"/>
                <w:szCs w:val="24"/>
              </w:rPr>
            </w:pPr>
          </w:p>
        </w:tc>
      </w:tr>
    </w:tbl>
    <w:p w:rsidR="00C4143E" w:rsidRDefault="00C4143E" w:rsidP="00C4143E">
      <w:pPr>
        <w:spacing w:after="0"/>
      </w:pPr>
    </w:p>
    <w:tbl>
      <w:tblPr>
        <w:tblStyle w:val="TableGrid"/>
        <w:tblW w:w="0" w:type="auto"/>
        <w:tblLook w:val="04A0" w:firstRow="1" w:lastRow="0" w:firstColumn="1" w:lastColumn="0" w:noHBand="0" w:noVBand="1"/>
        <w:tblCaption w:val="Section 3- to be completed by Student (for approved cases only)"/>
        <w:tblDescription w:val="Acknowledgement of receipt"/>
      </w:tblPr>
      <w:tblGrid>
        <w:gridCol w:w="4098"/>
        <w:gridCol w:w="1975"/>
        <w:gridCol w:w="2943"/>
      </w:tblGrid>
      <w:tr w:rsidR="00EB4388" w:rsidTr="00253C09">
        <w:trPr>
          <w:tblHeader/>
        </w:trPr>
        <w:tc>
          <w:tcPr>
            <w:tcW w:w="9242" w:type="dxa"/>
            <w:gridSpan w:val="3"/>
            <w:shd w:val="clear" w:color="auto" w:fill="D9D9D9" w:themeFill="background1" w:themeFillShade="D9"/>
          </w:tcPr>
          <w:p w:rsidR="00EB4388" w:rsidRPr="00EB4388" w:rsidRDefault="00EB4388" w:rsidP="00C4143E">
            <w:pPr>
              <w:pStyle w:val="Heading1"/>
              <w:spacing w:before="0"/>
              <w:outlineLvl w:val="0"/>
              <w:rPr>
                <w:rFonts w:ascii="Arial" w:hAnsi="Arial" w:cs="Arial"/>
              </w:rPr>
            </w:pPr>
            <w:r w:rsidRPr="00EB4388">
              <w:rPr>
                <w:rFonts w:ascii="Arial" w:hAnsi="Arial" w:cs="Arial"/>
                <w:color w:val="auto"/>
                <w:sz w:val="24"/>
              </w:rPr>
              <w:t>Section 3 – to be completed by Student (for approved cases only)</w:t>
            </w:r>
          </w:p>
        </w:tc>
      </w:tr>
      <w:tr w:rsidR="00C4143E" w:rsidTr="003330F5">
        <w:trPr>
          <w:trHeight w:val="5083"/>
        </w:trPr>
        <w:tc>
          <w:tcPr>
            <w:tcW w:w="9242" w:type="dxa"/>
            <w:gridSpan w:val="3"/>
            <w:shd w:val="clear" w:color="auto" w:fill="auto"/>
          </w:tcPr>
          <w:p w:rsidR="00AA188B" w:rsidRDefault="00AA188B" w:rsidP="00C4143E">
            <w:pPr>
              <w:rPr>
                <w:rFonts w:ascii="Arial" w:hAnsi="Arial" w:cs="Arial"/>
                <w:sz w:val="24"/>
                <w:szCs w:val="24"/>
              </w:rPr>
            </w:pPr>
          </w:p>
          <w:p w:rsidR="00AA188B" w:rsidRDefault="00AA188B" w:rsidP="00AA188B">
            <w:pPr>
              <w:rPr>
                <w:rFonts w:ascii="Arial" w:hAnsi="Arial" w:cs="Arial"/>
                <w:sz w:val="24"/>
                <w:szCs w:val="24"/>
              </w:rPr>
            </w:pPr>
            <w:r w:rsidRPr="006F1858">
              <w:rPr>
                <w:rFonts w:ascii="Arial" w:hAnsi="Arial" w:cs="Arial"/>
                <w:sz w:val="24"/>
                <w:szCs w:val="24"/>
              </w:rPr>
              <w:t>I acknowledge the</w:t>
            </w:r>
            <w:r>
              <w:rPr>
                <w:rFonts w:ascii="Arial" w:hAnsi="Arial" w:cs="Arial"/>
                <w:sz w:val="24"/>
                <w:szCs w:val="24"/>
              </w:rPr>
              <w:t xml:space="preserve"> receipt of requested AT devices</w:t>
            </w:r>
            <w:r w:rsidRPr="006F1858">
              <w:rPr>
                <w:rFonts w:ascii="Arial" w:hAnsi="Arial" w:cs="Arial"/>
                <w:sz w:val="24"/>
                <w:szCs w:val="24"/>
              </w:rPr>
              <w:t xml:space="preserve"> / services*</w:t>
            </w:r>
            <w:r>
              <w:rPr>
                <w:rFonts w:ascii="Arial" w:hAnsi="Arial" w:cs="Arial"/>
                <w:sz w:val="24"/>
                <w:szCs w:val="24"/>
              </w:rPr>
              <w:t xml:space="preserve"> listed </w:t>
            </w:r>
            <w:r w:rsidR="00CC1BA5">
              <w:rPr>
                <w:rFonts w:ascii="Arial" w:hAnsi="Arial" w:cs="Arial"/>
                <w:sz w:val="24"/>
                <w:szCs w:val="24"/>
              </w:rPr>
              <w:t xml:space="preserve">in the table </w:t>
            </w:r>
            <w:r>
              <w:rPr>
                <w:rFonts w:ascii="Arial" w:hAnsi="Arial" w:cs="Arial"/>
                <w:sz w:val="24"/>
                <w:szCs w:val="24"/>
              </w:rPr>
              <w:t xml:space="preserve">below </w:t>
            </w:r>
            <w:r w:rsidRPr="006F1858">
              <w:rPr>
                <w:rFonts w:ascii="Arial" w:hAnsi="Arial" w:cs="Arial"/>
                <w:sz w:val="24"/>
                <w:szCs w:val="24"/>
              </w:rPr>
              <w:t xml:space="preserve">and the </w:t>
            </w:r>
            <w:r>
              <w:rPr>
                <w:rFonts w:ascii="Arial" w:hAnsi="Arial" w:cs="Arial"/>
                <w:sz w:val="24"/>
                <w:szCs w:val="24"/>
              </w:rPr>
              <w:t xml:space="preserve">total </w:t>
            </w:r>
            <w:r w:rsidRPr="006F1858">
              <w:rPr>
                <w:rFonts w:ascii="Arial" w:hAnsi="Arial" w:cs="Arial"/>
                <w:sz w:val="24"/>
                <w:szCs w:val="24"/>
              </w:rPr>
              <w:t xml:space="preserve">amount of SEN </w:t>
            </w:r>
            <w:r>
              <w:rPr>
                <w:rFonts w:ascii="Arial" w:hAnsi="Arial" w:cs="Arial"/>
                <w:sz w:val="24"/>
                <w:szCs w:val="24"/>
              </w:rPr>
              <w:t>f</w:t>
            </w:r>
            <w:r w:rsidRPr="006F1858">
              <w:rPr>
                <w:rFonts w:ascii="Arial" w:hAnsi="Arial" w:cs="Arial"/>
                <w:sz w:val="24"/>
                <w:szCs w:val="24"/>
              </w:rPr>
              <w:t>und</w:t>
            </w:r>
            <w:r>
              <w:rPr>
                <w:rFonts w:ascii="Arial" w:hAnsi="Arial" w:cs="Arial"/>
                <w:sz w:val="24"/>
                <w:szCs w:val="24"/>
              </w:rPr>
              <w:t>ing</w:t>
            </w:r>
            <w:r w:rsidRPr="006F1858">
              <w:rPr>
                <w:rFonts w:ascii="Arial" w:hAnsi="Arial" w:cs="Arial"/>
                <w:sz w:val="24"/>
                <w:szCs w:val="24"/>
              </w:rPr>
              <w:t xml:space="preserve"> disbursed to me t</w:t>
            </w:r>
            <w:r>
              <w:rPr>
                <w:rFonts w:ascii="Arial" w:hAnsi="Arial" w:cs="Arial"/>
                <w:sz w:val="24"/>
                <w:szCs w:val="24"/>
              </w:rPr>
              <w:t>ill</w:t>
            </w:r>
            <w:r w:rsidRPr="006F1858">
              <w:rPr>
                <w:rFonts w:ascii="Arial" w:hAnsi="Arial" w:cs="Arial"/>
                <w:sz w:val="24"/>
                <w:szCs w:val="24"/>
              </w:rPr>
              <w:t xml:space="preserve"> date.</w:t>
            </w:r>
          </w:p>
          <w:p w:rsidR="00AA188B" w:rsidRDefault="00AA188B" w:rsidP="00C4143E">
            <w:pPr>
              <w:rPr>
                <w:rFonts w:ascii="Arial" w:hAnsi="Arial" w:cs="Arial"/>
                <w:sz w:val="24"/>
                <w:szCs w:val="24"/>
              </w:rPr>
            </w:pPr>
          </w:p>
          <w:tbl>
            <w:tblPr>
              <w:tblStyle w:val="TableGrid"/>
              <w:tblW w:w="0" w:type="auto"/>
              <w:tblLook w:val="04A0" w:firstRow="1" w:lastRow="0" w:firstColumn="1" w:lastColumn="0" w:noHBand="0" w:noVBand="1"/>
              <w:tblCaption w:val="Details of request AT devices or support services received"/>
              <w:tblDescription w:val="To fill up the type, model, duration of AT devices / support supports received, the cost and remarks (if any)."/>
            </w:tblPr>
            <w:tblGrid>
              <w:gridCol w:w="591"/>
              <w:gridCol w:w="3393"/>
              <w:gridCol w:w="1940"/>
              <w:gridCol w:w="1380"/>
              <w:gridCol w:w="1486"/>
            </w:tblGrid>
            <w:tr w:rsidR="00CC1BA5" w:rsidTr="00B45C17">
              <w:trPr>
                <w:trHeight w:val="454"/>
                <w:tblHeader/>
              </w:trPr>
              <w:tc>
                <w:tcPr>
                  <w:tcW w:w="590" w:type="dxa"/>
                  <w:shd w:val="clear" w:color="auto" w:fill="D9D9D9" w:themeFill="background1" w:themeFillShade="D9"/>
                  <w:vAlign w:val="center"/>
                </w:tcPr>
                <w:p w:rsidR="00CC1BA5" w:rsidRPr="00CC1BA5" w:rsidRDefault="00CC1BA5" w:rsidP="00CC1BA5">
                  <w:pPr>
                    <w:jc w:val="center"/>
                    <w:rPr>
                      <w:rFonts w:ascii="Arial" w:hAnsi="Arial" w:cs="Arial"/>
                      <w:sz w:val="24"/>
                      <w:szCs w:val="24"/>
                    </w:rPr>
                  </w:pPr>
                  <w:r w:rsidRPr="00CC1BA5">
                    <w:rPr>
                      <w:rFonts w:ascii="Arial" w:hAnsi="Arial" w:cs="Arial"/>
                      <w:sz w:val="24"/>
                      <w:szCs w:val="24"/>
                    </w:rPr>
                    <w:t>No.</w:t>
                  </w:r>
                </w:p>
              </w:tc>
              <w:tc>
                <w:tcPr>
                  <w:tcW w:w="3516" w:type="dxa"/>
                  <w:shd w:val="clear" w:color="auto" w:fill="D9D9D9" w:themeFill="background1" w:themeFillShade="D9"/>
                  <w:vAlign w:val="center"/>
                </w:tcPr>
                <w:p w:rsidR="00CC1BA5" w:rsidRPr="00CC1BA5" w:rsidRDefault="00CC1BA5" w:rsidP="00CC1BA5">
                  <w:pPr>
                    <w:jc w:val="center"/>
                    <w:rPr>
                      <w:rFonts w:ascii="Arial" w:hAnsi="Arial" w:cs="Arial"/>
                      <w:sz w:val="24"/>
                      <w:szCs w:val="24"/>
                    </w:rPr>
                  </w:pPr>
                  <w:r w:rsidRPr="00CC1BA5">
                    <w:rPr>
                      <w:rFonts w:ascii="Arial" w:hAnsi="Arial" w:cs="Arial"/>
                      <w:sz w:val="24"/>
                      <w:szCs w:val="24"/>
                    </w:rPr>
                    <w:t>AT Devices / Support Services</w:t>
                  </w:r>
                </w:p>
              </w:tc>
              <w:tc>
                <w:tcPr>
                  <w:tcW w:w="1985" w:type="dxa"/>
                  <w:shd w:val="clear" w:color="auto" w:fill="D9D9D9" w:themeFill="background1" w:themeFillShade="D9"/>
                  <w:vAlign w:val="center"/>
                </w:tcPr>
                <w:p w:rsidR="00CC1BA5" w:rsidRPr="00CC1BA5" w:rsidRDefault="00CC1BA5" w:rsidP="00CC1BA5">
                  <w:pPr>
                    <w:jc w:val="center"/>
                    <w:rPr>
                      <w:rFonts w:ascii="Arial" w:hAnsi="Arial" w:cs="Arial"/>
                      <w:sz w:val="24"/>
                      <w:szCs w:val="24"/>
                    </w:rPr>
                  </w:pPr>
                  <w:r w:rsidRPr="00CC1BA5">
                    <w:rPr>
                      <w:rFonts w:ascii="Arial" w:hAnsi="Arial" w:cs="Arial"/>
                      <w:sz w:val="24"/>
                      <w:szCs w:val="24"/>
                    </w:rPr>
                    <w:t>Model / Duration</w:t>
                  </w:r>
                </w:p>
              </w:tc>
              <w:tc>
                <w:tcPr>
                  <w:tcW w:w="1417" w:type="dxa"/>
                  <w:shd w:val="clear" w:color="auto" w:fill="D9D9D9" w:themeFill="background1" w:themeFillShade="D9"/>
                  <w:vAlign w:val="center"/>
                </w:tcPr>
                <w:p w:rsidR="00CC1BA5" w:rsidRPr="00CC1BA5" w:rsidRDefault="00CC1BA5" w:rsidP="00CC1BA5">
                  <w:pPr>
                    <w:jc w:val="center"/>
                    <w:rPr>
                      <w:rFonts w:ascii="Arial" w:hAnsi="Arial" w:cs="Arial"/>
                      <w:sz w:val="24"/>
                      <w:szCs w:val="24"/>
                    </w:rPr>
                  </w:pPr>
                  <w:r w:rsidRPr="00CC1BA5">
                    <w:rPr>
                      <w:rFonts w:ascii="Arial" w:hAnsi="Arial" w:cs="Arial"/>
                      <w:sz w:val="24"/>
                      <w:szCs w:val="24"/>
                    </w:rPr>
                    <w:t>Cost</w:t>
                  </w:r>
                </w:p>
              </w:tc>
              <w:tc>
                <w:tcPr>
                  <w:tcW w:w="1503" w:type="dxa"/>
                  <w:shd w:val="clear" w:color="auto" w:fill="D9D9D9" w:themeFill="background1" w:themeFillShade="D9"/>
                  <w:vAlign w:val="center"/>
                </w:tcPr>
                <w:p w:rsidR="00CC1BA5" w:rsidRPr="00CC1BA5" w:rsidRDefault="00CC1BA5" w:rsidP="00CC1BA5">
                  <w:pPr>
                    <w:jc w:val="center"/>
                    <w:rPr>
                      <w:rFonts w:ascii="Arial" w:hAnsi="Arial" w:cs="Arial"/>
                      <w:sz w:val="24"/>
                      <w:szCs w:val="24"/>
                    </w:rPr>
                  </w:pPr>
                  <w:r w:rsidRPr="00CC1BA5">
                    <w:rPr>
                      <w:rFonts w:ascii="Arial" w:hAnsi="Arial" w:cs="Arial"/>
                      <w:sz w:val="24"/>
                      <w:szCs w:val="24"/>
                    </w:rPr>
                    <w:t>Remarks</w:t>
                  </w: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r w:rsidR="00CC1BA5" w:rsidTr="00CC1BA5">
              <w:trPr>
                <w:trHeight w:val="454"/>
              </w:trPr>
              <w:tc>
                <w:tcPr>
                  <w:tcW w:w="590" w:type="dxa"/>
                  <w:vAlign w:val="center"/>
                </w:tcPr>
                <w:p w:rsidR="00CC1BA5" w:rsidRDefault="00CC1BA5" w:rsidP="00CC1BA5">
                  <w:pPr>
                    <w:jc w:val="center"/>
                    <w:rPr>
                      <w:rFonts w:ascii="Arial" w:hAnsi="Arial" w:cs="Arial"/>
                      <w:sz w:val="24"/>
                      <w:szCs w:val="24"/>
                    </w:rPr>
                  </w:pPr>
                </w:p>
              </w:tc>
              <w:tc>
                <w:tcPr>
                  <w:tcW w:w="3516" w:type="dxa"/>
                  <w:vAlign w:val="center"/>
                </w:tcPr>
                <w:p w:rsidR="00CC1BA5" w:rsidRDefault="00CC1BA5" w:rsidP="00CC1BA5">
                  <w:pPr>
                    <w:jc w:val="center"/>
                    <w:rPr>
                      <w:rFonts w:ascii="Arial" w:hAnsi="Arial" w:cs="Arial"/>
                      <w:sz w:val="24"/>
                      <w:szCs w:val="24"/>
                    </w:rPr>
                  </w:pPr>
                </w:p>
              </w:tc>
              <w:tc>
                <w:tcPr>
                  <w:tcW w:w="1985" w:type="dxa"/>
                  <w:vAlign w:val="center"/>
                </w:tcPr>
                <w:p w:rsidR="00CC1BA5" w:rsidRDefault="00CC1BA5" w:rsidP="00CC1BA5">
                  <w:pPr>
                    <w:jc w:val="center"/>
                    <w:rPr>
                      <w:rFonts w:ascii="Arial" w:hAnsi="Arial" w:cs="Arial"/>
                      <w:sz w:val="24"/>
                      <w:szCs w:val="24"/>
                    </w:rPr>
                  </w:pPr>
                </w:p>
              </w:tc>
              <w:tc>
                <w:tcPr>
                  <w:tcW w:w="1417" w:type="dxa"/>
                  <w:vAlign w:val="center"/>
                </w:tcPr>
                <w:p w:rsidR="00CC1BA5" w:rsidRDefault="00CC1BA5" w:rsidP="00CC1BA5">
                  <w:pPr>
                    <w:jc w:val="center"/>
                    <w:rPr>
                      <w:rFonts w:ascii="Arial" w:hAnsi="Arial" w:cs="Arial"/>
                      <w:sz w:val="24"/>
                      <w:szCs w:val="24"/>
                    </w:rPr>
                  </w:pPr>
                </w:p>
              </w:tc>
              <w:tc>
                <w:tcPr>
                  <w:tcW w:w="1503" w:type="dxa"/>
                  <w:vAlign w:val="center"/>
                </w:tcPr>
                <w:p w:rsidR="00CC1BA5" w:rsidRDefault="00CC1BA5" w:rsidP="00CC1BA5">
                  <w:pPr>
                    <w:jc w:val="center"/>
                    <w:rPr>
                      <w:rFonts w:ascii="Arial" w:hAnsi="Arial" w:cs="Arial"/>
                      <w:sz w:val="24"/>
                      <w:szCs w:val="24"/>
                    </w:rPr>
                  </w:pPr>
                </w:p>
              </w:tc>
            </w:tr>
          </w:tbl>
          <w:p w:rsidR="00AA188B" w:rsidRPr="00C4143E" w:rsidRDefault="00AA188B" w:rsidP="00AA188B">
            <w:pPr>
              <w:rPr>
                <w:rFonts w:ascii="Arial" w:hAnsi="Arial" w:cs="Arial"/>
                <w:sz w:val="24"/>
                <w:szCs w:val="24"/>
              </w:rPr>
            </w:pPr>
          </w:p>
        </w:tc>
      </w:tr>
      <w:tr w:rsidR="00C4143E" w:rsidTr="00AA3EEC">
        <w:tc>
          <w:tcPr>
            <w:tcW w:w="4219" w:type="dxa"/>
          </w:tcPr>
          <w:p w:rsidR="00C4143E" w:rsidRPr="00C4143E" w:rsidRDefault="00C4143E" w:rsidP="006F1858">
            <w:pPr>
              <w:rPr>
                <w:rFonts w:ascii="Arial" w:hAnsi="Arial" w:cs="Arial"/>
                <w:sz w:val="24"/>
              </w:rPr>
            </w:pPr>
            <w:r w:rsidRPr="00C4143E">
              <w:rPr>
                <w:rFonts w:ascii="Arial" w:hAnsi="Arial" w:cs="Arial"/>
                <w:sz w:val="24"/>
              </w:rPr>
              <w:t>Name:</w:t>
            </w:r>
          </w:p>
        </w:tc>
        <w:tc>
          <w:tcPr>
            <w:tcW w:w="1985" w:type="dxa"/>
          </w:tcPr>
          <w:p w:rsidR="00C4143E" w:rsidRDefault="00C4143E" w:rsidP="006F1858">
            <w:pPr>
              <w:rPr>
                <w:rFonts w:ascii="Arial" w:hAnsi="Arial" w:cs="Arial"/>
                <w:sz w:val="24"/>
              </w:rPr>
            </w:pPr>
            <w:r w:rsidRPr="00C4143E">
              <w:rPr>
                <w:rFonts w:ascii="Arial" w:hAnsi="Arial" w:cs="Arial"/>
                <w:sz w:val="24"/>
              </w:rPr>
              <w:t>Signature:</w:t>
            </w:r>
          </w:p>
          <w:p w:rsidR="00CC1BA5" w:rsidRPr="00C4143E" w:rsidRDefault="00CC1BA5" w:rsidP="006F1858">
            <w:pPr>
              <w:rPr>
                <w:rFonts w:ascii="Arial" w:hAnsi="Arial" w:cs="Arial"/>
                <w:sz w:val="24"/>
              </w:rPr>
            </w:pPr>
          </w:p>
        </w:tc>
        <w:tc>
          <w:tcPr>
            <w:tcW w:w="3038" w:type="dxa"/>
          </w:tcPr>
          <w:p w:rsidR="00C4143E" w:rsidRDefault="00C4143E" w:rsidP="006F1858">
            <w:pPr>
              <w:rPr>
                <w:rFonts w:ascii="Arial" w:hAnsi="Arial" w:cs="Arial"/>
                <w:sz w:val="24"/>
              </w:rPr>
            </w:pPr>
            <w:r w:rsidRPr="00C4143E">
              <w:rPr>
                <w:rFonts w:ascii="Arial" w:hAnsi="Arial" w:cs="Arial"/>
                <w:sz w:val="24"/>
              </w:rPr>
              <w:t>Date:</w:t>
            </w:r>
          </w:p>
          <w:p w:rsidR="00253C09" w:rsidRPr="00C4143E" w:rsidRDefault="00253C09" w:rsidP="006F1858">
            <w:pPr>
              <w:rPr>
                <w:rFonts w:ascii="Arial" w:hAnsi="Arial" w:cs="Arial"/>
                <w:sz w:val="24"/>
              </w:rPr>
            </w:pPr>
          </w:p>
        </w:tc>
      </w:tr>
    </w:tbl>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0D52C5" w:rsidRPr="000D52C5" w:rsidRDefault="000D52C5" w:rsidP="000D52C5"/>
    <w:p w:rsidR="000D52C5" w:rsidRDefault="000D52C5" w:rsidP="00CC1BA5">
      <w:pPr>
        <w:pStyle w:val="Heading1"/>
        <w:spacing w:before="0"/>
        <w:rPr>
          <w:rFonts w:ascii="Arial" w:hAnsi="Arial" w:cs="Arial"/>
          <w:color w:val="auto"/>
          <w:u w:val="single"/>
        </w:rPr>
      </w:pPr>
    </w:p>
    <w:p w:rsidR="000D52C5" w:rsidRDefault="000D52C5" w:rsidP="00CC1BA5">
      <w:pPr>
        <w:pStyle w:val="Heading1"/>
        <w:spacing w:before="0"/>
        <w:rPr>
          <w:rFonts w:ascii="Arial" w:hAnsi="Arial" w:cs="Arial"/>
          <w:color w:val="auto"/>
          <w:u w:val="single"/>
        </w:rPr>
      </w:pPr>
    </w:p>
    <w:p w:rsidR="004C70E7" w:rsidRDefault="004C70E7" w:rsidP="004C70E7">
      <w:pPr>
        <w:spacing w:after="0" w:line="240" w:lineRule="auto"/>
        <w:rPr>
          <w:rFonts w:ascii="Arial" w:hAnsi="Arial" w:cs="Arial"/>
          <w:sz w:val="24"/>
        </w:rPr>
      </w:pPr>
    </w:p>
    <w:p w:rsidR="004C70E7" w:rsidRDefault="004C70E7" w:rsidP="004C70E7">
      <w:pPr>
        <w:spacing w:after="0" w:line="240" w:lineRule="auto"/>
        <w:rPr>
          <w:rFonts w:ascii="Arial" w:hAnsi="Arial" w:cs="Arial"/>
          <w:sz w:val="24"/>
        </w:rPr>
      </w:pPr>
    </w:p>
    <w:p w:rsidR="000D52C5" w:rsidRPr="000D52C5" w:rsidRDefault="004C70E7" w:rsidP="004C70E7">
      <w:pPr>
        <w:spacing w:after="0" w:line="240" w:lineRule="auto"/>
      </w:pPr>
      <w:proofErr w:type="gramStart"/>
      <w:r w:rsidRPr="00651792">
        <w:rPr>
          <w:rFonts w:ascii="Arial" w:hAnsi="Arial" w:cs="Arial"/>
          <w:sz w:val="24"/>
        </w:rPr>
        <w:t>*Please</w:t>
      </w:r>
      <w:proofErr w:type="gramEnd"/>
      <w:r w:rsidRPr="00651792">
        <w:rPr>
          <w:rFonts w:ascii="Arial" w:hAnsi="Arial" w:cs="Arial"/>
          <w:sz w:val="24"/>
        </w:rPr>
        <w:t xml:space="preserve"> delete where appropriate</w:t>
      </w:r>
      <w:r>
        <w:rPr>
          <w:rFonts w:ascii="Arial" w:hAnsi="Arial" w:cs="Arial"/>
          <w:sz w:val="24"/>
        </w:rPr>
        <w:t>.</w:t>
      </w:r>
    </w:p>
    <w:p w:rsidR="00CC1BA5" w:rsidRPr="00CC1BA5" w:rsidRDefault="00CC1BA5" w:rsidP="00CC1BA5">
      <w:pPr>
        <w:pStyle w:val="Heading1"/>
        <w:spacing w:before="0"/>
        <w:rPr>
          <w:rFonts w:ascii="Arial" w:hAnsi="Arial" w:cs="Arial"/>
          <w:color w:val="auto"/>
          <w:u w:val="single"/>
        </w:rPr>
      </w:pPr>
      <w:r w:rsidRPr="00CC1BA5">
        <w:rPr>
          <w:rFonts w:ascii="Arial" w:hAnsi="Arial" w:cs="Arial"/>
          <w:color w:val="auto"/>
          <w:u w:val="single"/>
        </w:rPr>
        <w:lastRenderedPageBreak/>
        <w:t>Table 1: Approved AT Devices</w:t>
      </w:r>
      <w:r w:rsidR="00C444D8">
        <w:rPr>
          <w:rFonts w:ascii="Arial" w:hAnsi="Arial" w:cs="Arial"/>
          <w:color w:val="auto"/>
          <w:u w:val="single"/>
        </w:rPr>
        <w:t xml:space="preserve"> </w:t>
      </w:r>
      <w:r w:rsidRPr="00CC1BA5">
        <w:rPr>
          <w:rFonts w:ascii="Arial" w:hAnsi="Arial" w:cs="Arial"/>
          <w:color w:val="auto"/>
          <w:u w:val="single"/>
        </w:rPr>
        <w:t>/</w:t>
      </w:r>
      <w:r w:rsidR="00C444D8">
        <w:rPr>
          <w:rFonts w:ascii="Arial" w:hAnsi="Arial" w:cs="Arial"/>
          <w:color w:val="auto"/>
          <w:u w:val="single"/>
        </w:rPr>
        <w:t xml:space="preserve"> </w:t>
      </w:r>
      <w:r w:rsidRPr="00CC1BA5">
        <w:rPr>
          <w:rFonts w:ascii="Arial" w:hAnsi="Arial" w:cs="Arial"/>
          <w:color w:val="auto"/>
          <w:u w:val="single"/>
        </w:rPr>
        <w:t>Services by MOE</w:t>
      </w:r>
    </w:p>
    <w:p w:rsidR="00CC1BA5" w:rsidRDefault="00CC1BA5" w:rsidP="00CC1BA5">
      <w:pPr>
        <w:pStyle w:val="NoSpacing"/>
        <w:ind w:left="360"/>
        <w:jc w:val="both"/>
        <w:rPr>
          <w:rFonts w:ascii="Arial" w:hAnsi="Arial" w:cs="Arial"/>
          <w:b/>
          <w:sz w:val="24"/>
          <w:szCs w:val="24"/>
        </w:rPr>
      </w:pPr>
    </w:p>
    <w:tbl>
      <w:tblPr>
        <w:tblStyle w:val="TableGrid"/>
        <w:tblW w:w="9356" w:type="dxa"/>
        <w:tblInd w:w="-289" w:type="dxa"/>
        <w:tblLayout w:type="fixed"/>
        <w:tblLook w:val="04A0" w:firstRow="1" w:lastRow="0" w:firstColumn="1" w:lastColumn="0" w:noHBand="0" w:noVBand="1"/>
        <w:tblCaption w:val="Approved AT Devices or Services by MOE"/>
        <w:tblDescription w:val="A list of approved AT Devices or Services by MOE for students with physical, visual or hearing impairment."/>
      </w:tblPr>
      <w:tblGrid>
        <w:gridCol w:w="2411"/>
        <w:gridCol w:w="2268"/>
        <w:gridCol w:w="2268"/>
        <w:gridCol w:w="2409"/>
      </w:tblGrid>
      <w:tr w:rsidR="000D52C5" w:rsidTr="004C70E7">
        <w:trPr>
          <w:trHeight w:val="387"/>
          <w:tblHeader/>
        </w:trPr>
        <w:tc>
          <w:tcPr>
            <w:tcW w:w="2411" w:type="dxa"/>
            <w:shd w:val="clear" w:color="auto" w:fill="D9D9D9" w:themeFill="background1" w:themeFillShade="D9"/>
            <w:vAlign w:val="center"/>
          </w:tcPr>
          <w:p w:rsidR="000D52C5" w:rsidRDefault="000D52C5" w:rsidP="001F2E79">
            <w:pPr>
              <w:pStyle w:val="NoSpacing"/>
              <w:jc w:val="center"/>
              <w:rPr>
                <w:rFonts w:ascii="Arial" w:hAnsi="Arial" w:cs="Arial"/>
                <w:sz w:val="24"/>
                <w:szCs w:val="24"/>
              </w:rPr>
            </w:pPr>
            <w:r w:rsidRPr="00C4143E">
              <w:rPr>
                <w:rFonts w:ascii="Arial" w:hAnsi="Arial" w:cs="Arial"/>
                <w:b/>
                <w:sz w:val="24"/>
                <w:szCs w:val="24"/>
              </w:rPr>
              <w:t>Physical Impairment</w:t>
            </w:r>
          </w:p>
        </w:tc>
        <w:tc>
          <w:tcPr>
            <w:tcW w:w="2268" w:type="dxa"/>
            <w:shd w:val="clear" w:color="auto" w:fill="D9D9D9" w:themeFill="background1" w:themeFillShade="D9"/>
            <w:vAlign w:val="center"/>
          </w:tcPr>
          <w:p w:rsidR="000D52C5" w:rsidRDefault="000D52C5" w:rsidP="001F2E79">
            <w:pPr>
              <w:pStyle w:val="NoSpacing"/>
              <w:jc w:val="center"/>
              <w:rPr>
                <w:rFonts w:ascii="Arial" w:hAnsi="Arial" w:cs="Arial"/>
                <w:sz w:val="24"/>
                <w:szCs w:val="24"/>
              </w:rPr>
            </w:pPr>
            <w:r w:rsidRPr="00C4143E">
              <w:rPr>
                <w:rFonts w:ascii="Arial" w:hAnsi="Arial" w:cs="Arial"/>
                <w:b/>
                <w:sz w:val="24"/>
                <w:szCs w:val="24"/>
              </w:rPr>
              <w:t>Visual Impairment</w:t>
            </w:r>
          </w:p>
        </w:tc>
        <w:tc>
          <w:tcPr>
            <w:tcW w:w="2268" w:type="dxa"/>
            <w:shd w:val="clear" w:color="auto" w:fill="D9D9D9" w:themeFill="background1" w:themeFillShade="D9"/>
            <w:vAlign w:val="center"/>
          </w:tcPr>
          <w:p w:rsidR="000D52C5" w:rsidRPr="000D52C5" w:rsidRDefault="000D52C5" w:rsidP="001F2E79">
            <w:pPr>
              <w:pStyle w:val="NoSpacing"/>
              <w:jc w:val="center"/>
              <w:rPr>
                <w:rFonts w:ascii="Arial" w:hAnsi="Arial" w:cs="Arial"/>
                <w:b/>
                <w:sz w:val="24"/>
                <w:szCs w:val="24"/>
              </w:rPr>
            </w:pPr>
            <w:r w:rsidRPr="00C4143E">
              <w:rPr>
                <w:rFonts w:ascii="Arial" w:hAnsi="Arial" w:cs="Arial"/>
                <w:b/>
                <w:sz w:val="24"/>
                <w:szCs w:val="24"/>
              </w:rPr>
              <w:t>Hearing Impairment</w:t>
            </w:r>
          </w:p>
        </w:tc>
        <w:tc>
          <w:tcPr>
            <w:tcW w:w="2409" w:type="dxa"/>
            <w:shd w:val="clear" w:color="auto" w:fill="D9D9D9" w:themeFill="background1" w:themeFillShade="D9"/>
            <w:vAlign w:val="center"/>
          </w:tcPr>
          <w:p w:rsidR="000D52C5" w:rsidRPr="00C4143E" w:rsidRDefault="00C444D8" w:rsidP="00C444D8">
            <w:pPr>
              <w:pStyle w:val="NoSpacing"/>
              <w:jc w:val="center"/>
              <w:rPr>
                <w:rFonts w:ascii="Arial" w:hAnsi="Arial" w:cs="Arial"/>
                <w:b/>
                <w:sz w:val="24"/>
                <w:szCs w:val="24"/>
              </w:rPr>
            </w:pPr>
            <w:r>
              <w:rPr>
                <w:rFonts w:ascii="Arial" w:hAnsi="Arial" w:cs="Arial"/>
                <w:b/>
                <w:sz w:val="24"/>
                <w:szCs w:val="24"/>
              </w:rPr>
              <w:t>L</w:t>
            </w:r>
            <w:r w:rsidRPr="00C444D8">
              <w:rPr>
                <w:rFonts w:ascii="Arial" w:hAnsi="Arial" w:cs="Arial"/>
                <w:b/>
                <w:sz w:val="24"/>
                <w:szCs w:val="24"/>
              </w:rPr>
              <w:t xml:space="preserve">earning and </w:t>
            </w:r>
            <w:r>
              <w:rPr>
                <w:rFonts w:ascii="Arial" w:hAnsi="Arial" w:cs="Arial"/>
                <w:b/>
                <w:sz w:val="24"/>
                <w:szCs w:val="24"/>
              </w:rPr>
              <w:t>B</w:t>
            </w:r>
            <w:r w:rsidRPr="00C444D8">
              <w:rPr>
                <w:rFonts w:ascii="Arial" w:hAnsi="Arial" w:cs="Arial"/>
                <w:b/>
                <w:sz w:val="24"/>
                <w:szCs w:val="24"/>
              </w:rPr>
              <w:t xml:space="preserve">ehavioural </w:t>
            </w:r>
            <w:r w:rsidR="000D52C5">
              <w:rPr>
                <w:rFonts w:ascii="Arial" w:hAnsi="Arial" w:cs="Arial"/>
                <w:b/>
                <w:sz w:val="24"/>
                <w:szCs w:val="24"/>
              </w:rPr>
              <w:t>Conditions</w:t>
            </w:r>
          </w:p>
        </w:tc>
      </w:tr>
      <w:tr w:rsidR="000D52C5" w:rsidTr="004C70E7">
        <w:tc>
          <w:tcPr>
            <w:tcW w:w="2411" w:type="dxa"/>
          </w:tcPr>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 xml:space="preserve">Alternative computer devices (e.g. mouse, keyboard) </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Word prediction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Speech-to-text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Text-to-speech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Mounting systems</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Voice tracer digital recorder</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Voice amplifier</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Writing aids (e.g. inclined tray)</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 xml:space="preserve">Training to use AT devices  </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Job preparation workshop</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AT Assessment(s)</w:t>
            </w:r>
          </w:p>
        </w:tc>
        <w:tc>
          <w:tcPr>
            <w:tcW w:w="2268" w:type="dxa"/>
          </w:tcPr>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Alternative computer devices (e.g. large screen monitor)</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 xml:space="preserve">Text enlargement software  </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Braille display</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Braille printer</w:t>
            </w:r>
            <w:r w:rsidR="004C70E7">
              <w:rPr>
                <w:rFonts w:ascii="Arial" w:hAnsi="Arial" w:cs="Arial"/>
                <w:sz w:val="24"/>
                <w:szCs w:val="24"/>
              </w:rPr>
              <w:t xml:space="preserve"> </w:t>
            </w:r>
            <w:r w:rsidRPr="004C70E7">
              <w:rPr>
                <w:rFonts w:ascii="Arial" w:hAnsi="Arial" w:cs="Arial"/>
                <w:sz w:val="24"/>
                <w:szCs w:val="24"/>
              </w:rPr>
              <w:t>/</w:t>
            </w:r>
            <w:r w:rsidR="004C70E7">
              <w:rPr>
                <w:rFonts w:ascii="Arial" w:hAnsi="Arial" w:cs="Arial"/>
                <w:sz w:val="24"/>
                <w:szCs w:val="24"/>
              </w:rPr>
              <w:t xml:space="preserve"> </w:t>
            </w:r>
            <w:r w:rsidRPr="004C70E7">
              <w:rPr>
                <w:rFonts w:ascii="Arial" w:hAnsi="Arial" w:cs="Arial"/>
                <w:sz w:val="24"/>
                <w:szCs w:val="24"/>
              </w:rPr>
              <w:t>printing service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Speech-to-text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Text-to-speech software</w:t>
            </w:r>
          </w:p>
          <w:p w:rsidR="00EE30CA" w:rsidRDefault="000D52C5" w:rsidP="007A6A40">
            <w:pPr>
              <w:pStyle w:val="NoSpacing"/>
              <w:numPr>
                <w:ilvl w:val="0"/>
                <w:numId w:val="14"/>
              </w:numPr>
              <w:rPr>
                <w:rFonts w:ascii="Arial" w:hAnsi="Arial" w:cs="Arial"/>
                <w:sz w:val="24"/>
                <w:szCs w:val="24"/>
              </w:rPr>
            </w:pPr>
            <w:r w:rsidRPr="004C70E7">
              <w:rPr>
                <w:rFonts w:ascii="Arial" w:hAnsi="Arial" w:cs="Arial"/>
                <w:sz w:val="24"/>
                <w:szCs w:val="24"/>
              </w:rPr>
              <w:t>Scanning hardware</w:t>
            </w:r>
            <w:r w:rsidR="004C70E7">
              <w:rPr>
                <w:rFonts w:ascii="Arial" w:hAnsi="Arial" w:cs="Arial"/>
                <w:sz w:val="24"/>
                <w:szCs w:val="24"/>
              </w:rPr>
              <w:t xml:space="preserve"> </w:t>
            </w:r>
            <w:r w:rsidR="00EE30CA">
              <w:rPr>
                <w:rFonts w:ascii="Arial" w:hAnsi="Arial" w:cs="Arial"/>
                <w:sz w:val="24"/>
                <w:szCs w:val="24"/>
              </w:rPr>
              <w:t>(e.g. Pearl scanner)</w:t>
            </w:r>
          </w:p>
          <w:p w:rsidR="000D52C5" w:rsidRDefault="00EE30CA" w:rsidP="007A6A40">
            <w:pPr>
              <w:pStyle w:val="NoSpacing"/>
              <w:numPr>
                <w:ilvl w:val="0"/>
                <w:numId w:val="14"/>
              </w:numPr>
              <w:rPr>
                <w:rFonts w:ascii="Arial" w:hAnsi="Arial" w:cs="Arial"/>
                <w:sz w:val="24"/>
                <w:szCs w:val="24"/>
              </w:rPr>
            </w:pPr>
            <w:r>
              <w:rPr>
                <w:rFonts w:ascii="Arial" w:hAnsi="Arial" w:cs="Arial"/>
                <w:sz w:val="24"/>
                <w:szCs w:val="24"/>
              </w:rPr>
              <w:t xml:space="preserve">Scanning software </w:t>
            </w:r>
            <w:r w:rsidRPr="004C70E7">
              <w:rPr>
                <w:rFonts w:ascii="Arial" w:hAnsi="Arial" w:cs="Arial"/>
                <w:sz w:val="24"/>
                <w:szCs w:val="24"/>
              </w:rPr>
              <w:t xml:space="preserve">(e.g. OCR apps, Open Book, KNFB) </w:t>
            </w:r>
          </w:p>
          <w:p w:rsidR="00EE30CA" w:rsidRPr="004C70E7" w:rsidRDefault="00EE30CA" w:rsidP="007A6A40">
            <w:pPr>
              <w:pStyle w:val="NoSpacing"/>
              <w:numPr>
                <w:ilvl w:val="0"/>
                <w:numId w:val="14"/>
              </w:numPr>
              <w:rPr>
                <w:rFonts w:ascii="Arial" w:hAnsi="Arial" w:cs="Arial"/>
                <w:sz w:val="24"/>
                <w:szCs w:val="24"/>
              </w:rPr>
            </w:pPr>
            <w:r>
              <w:rPr>
                <w:rFonts w:ascii="Arial" w:hAnsi="Arial" w:cs="Arial"/>
                <w:sz w:val="24"/>
                <w:szCs w:val="24"/>
              </w:rPr>
              <w:t>Headsets (open- and closed-back)</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Talking colour identifier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Training to use AT devices</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Magnifiers</w:t>
            </w:r>
            <w:r w:rsidR="004C70E7">
              <w:rPr>
                <w:rFonts w:ascii="Arial" w:hAnsi="Arial" w:cs="Arial"/>
                <w:sz w:val="24"/>
                <w:szCs w:val="24"/>
              </w:rPr>
              <w:t xml:space="preserve"> </w:t>
            </w:r>
            <w:r w:rsidRPr="004C70E7">
              <w:rPr>
                <w:rFonts w:ascii="Arial" w:hAnsi="Arial" w:cs="Arial"/>
                <w:sz w:val="24"/>
                <w:szCs w:val="24"/>
              </w:rPr>
              <w:t>/</w:t>
            </w:r>
            <w:r w:rsidR="004C70E7">
              <w:rPr>
                <w:rFonts w:ascii="Arial" w:hAnsi="Arial" w:cs="Arial"/>
                <w:sz w:val="24"/>
                <w:szCs w:val="24"/>
              </w:rPr>
              <w:t xml:space="preserve"> </w:t>
            </w:r>
            <w:r w:rsidRPr="004C70E7">
              <w:rPr>
                <w:rFonts w:ascii="Arial" w:hAnsi="Arial" w:cs="Arial"/>
                <w:sz w:val="24"/>
                <w:szCs w:val="24"/>
              </w:rPr>
              <w:t>software with colour contrast</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Handheld magnifiers with OCR</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Note-taking service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Job preparation workshop</w:t>
            </w:r>
          </w:p>
          <w:p w:rsidR="000D52C5"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AT Assessment(s)</w:t>
            </w:r>
          </w:p>
          <w:p w:rsidR="00C444D8" w:rsidRPr="004C70E7" w:rsidRDefault="00C444D8" w:rsidP="00C444D8">
            <w:pPr>
              <w:pStyle w:val="NoSpacing"/>
              <w:ind w:left="360"/>
              <w:rPr>
                <w:rFonts w:ascii="Arial" w:hAnsi="Arial" w:cs="Arial"/>
                <w:sz w:val="24"/>
                <w:szCs w:val="24"/>
              </w:rPr>
            </w:pPr>
          </w:p>
        </w:tc>
        <w:tc>
          <w:tcPr>
            <w:tcW w:w="2268" w:type="dxa"/>
          </w:tcPr>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Digital</w:t>
            </w:r>
            <w:r w:rsidR="004C70E7">
              <w:rPr>
                <w:rFonts w:ascii="Arial" w:hAnsi="Arial" w:cs="Arial"/>
                <w:sz w:val="24"/>
                <w:szCs w:val="24"/>
              </w:rPr>
              <w:t xml:space="preserve"> </w:t>
            </w:r>
            <w:r w:rsidRPr="004C70E7">
              <w:rPr>
                <w:rFonts w:ascii="Arial" w:hAnsi="Arial" w:cs="Arial"/>
                <w:sz w:val="24"/>
                <w:szCs w:val="24"/>
              </w:rPr>
              <w:t>/</w:t>
            </w:r>
            <w:r w:rsidR="004C70E7">
              <w:rPr>
                <w:rFonts w:ascii="Arial" w:hAnsi="Arial" w:cs="Arial"/>
                <w:sz w:val="24"/>
                <w:szCs w:val="24"/>
              </w:rPr>
              <w:t xml:space="preserve"> </w:t>
            </w:r>
            <w:r w:rsidRPr="004C70E7">
              <w:rPr>
                <w:rFonts w:ascii="Arial" w:hAnsi="Arial" w:cs="Arial"/>
                <w:sz w:val="24"/>
                <w:szCs w:val="24"/>
              </w:rPr>
              <w:t xml:space="preserve">FM listening device and related accessories </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Speech-to-text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Text-to-speech software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Training to use AT devices</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Signing interpretation service</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 xml:space="preserve">Note-taking service </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Job preparation workshop</w:t>
            </w:r>
          </w:p>
          <w:p w:rsidR="000D52C5" w:rsidRPr="004C70E7" w:rsidRDefault="000D52C5" w:rsidP="00B45C17">
            <w:pPr>
              <w:pStyle w:val="NoSpacing"/>
              <w:numPr>
                <w:ilvl w:val="0"/>
                <w:numId w:val="14"/>
              </w:numPr>
              <w:rPr>
                <w:rFonts w:ascii="Arial" w:hAnsi="Arial" w:cs="Arial"/>
                <w:sz w:val="24"/>
                <w:szCs w:val="24"/>
              </w:rPr>
            </w:pPr>
            <w:r w:rsidRPr="004C70E7">
              <w:rPr>
                <w:rFonts w:ascii="Arial" w:hAnsi="Arial" w:cs="Arial"/>
                <w:sz w:val="24"/>
                <w:szCs w:val="24"/>
              </w:rPr>
              <w:t>AT Assessment(s)</w:t>
            </w:r>
          </w:p>
        </w:tc>
        <w:tc>
          <w:tcPr>
            <w:tcW w:w="2409" w:type="dxa"/>
          </w:tcPr>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hint="eastAsia"/>
                <w:sz w:val="24"/>
                <w:szCs w:val="24"/>
              </w:rPr>
              <w:t xml:space="preserve">Reader pen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Text-to-speech software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Phonetic</w:t>
            </w:r>
            <w:r w:rsidR="004C70E7">
              <w:rPr>
                <w:rFonts w:ascii="Arial" w:hAnsi="Arial" w:cs="Arial"/>
                <w:sz w:val="24"/>
                <w:szCs w:val="24"/>
              </w:rPr>
              <w:t xml:space="preserve"> </w:t>
            </w:r>
            <w:r w:rsidRPr="004C70E7">
              <w:rPr>
                <w:rFonts w:ascii="Arial" w:hAnsi="Arial" w:cs="Arial"/>
                <w:sz w:val="24"/>
                <w:szCs w:val="24"/>
              </w:rPr>
              <w:t xml:space="preserve">Spelling Software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Talking calculators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Assistive Listening Systems (e.g. roger pen)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Magnifiers</w:t>
            </w:r>
            <w:r w:rsidR="004C70E7">
              <w:rPr>
                <w:rFonts w:ascii="Arial" w:hAnsi="Arial" w:cs="Arial"/>
                <w:sz w:val="24"/>
                <w:szCs w:val="24"/>
              </w:rPr>
              <w:t xml:space="preserve"> </w:t>
            </w:r>
            <w:r w:rsidRPr="004C70E7">
              <w:rPr>
                <w:rFonts w:ascii="Arial" w:hAnsi="Arial" w:cs="Arial"/>
                <w:sz w:val="24"/>
                <w:szCs w:val="24"/>
              </w:rPr>
              <w:t>/</w:t>
            </w:r>
            <w:r w:rsidR="004C70E7">
              <w:rPr>
                <w:rFonts w:ascii="Arial" w:hAnsi="Arial" w:cs="Arial"/>
                <w:sz w:val="24"/>
                <w:szCs w:val="24"/>
              </w:rPr>
              <w:t xml:space="preserve"> </w:t>
            </w:r>
            <w:r w:rsidRPr="004C70E7">
              <w:rPr>
                <w:rFonts w:ascii="Arial" w:hAnsi="Arial" w:cs="Arial"/>
                <w:sz w:val="24"/>
                <w:szCs w:val="24"/>
              </w:rPr>
              <w:t xml:space="preserve">software with colour contrast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Handheld magnifiers with OCR (e.g. Snow)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Scanning</w:t>
            </w:r>
            <w:r w:rsidR="004C70E7">
              <w:rPr>
                <w:rFonts w:ascii="Arial" w:hAnsi="Arial" w:cs="Arial"/>
                <w:sz w:val="24"/>
                <w:szCs w:val="24"/>
              </w:rPr>
              <w:t xml:space="preserve"> </w:t>
            </w:r>
            <w:r w:rsidRPr="004C70E7">
              <w:rPr>
                <w:rFonts w:ascii="Arial" w:hAnsi="Arial" w:cs="Arial"/>
                <w:sz w:val="24"/>
                <w:szCs w:val="24"/>
              </w:rPr>
              <w:t>/</w:t>
            </w:r>
            <w:r w:rsidR="004C70E7">
              <w:rPr>
                <w:rFonts w:ascii="Arial" w:hAnsi="Arial" w:cs="Arial"/>
                <w:sz w:val="24"/>
                <w:szCs w:val="24"/>
              </w:rPr>
              <w:t xml:space="preserve"> </w:t>
            </w:r>
            <w:r w:rsidRPr="004C70E7">
              <w:rPr>
                <w:rFonts w:ascii="Arial" w:hAnsi="Arial" w:cs="Arial"/>
                <w:sz w:val="24"/>
                <w:szCs w:val="24"/>
              </w:rPr>
              <w:t xml:space="preserve">Identification on software (e.g. OCR apps, Open Book, KNFB)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Smart pens (e.g. LiveScribe 3)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Training to use AT devices </w:t>
            </w:r>
          </w:p>
          <w:p w:rsidR="000D52C5" w:rsidRPr="004C70E7" w:rsidRDefault="000D52C5" w:rsidP="000D52C5">
            <w:pPr>
              <w:pStyle w:val="NoSpacing"/>
              <w:numPr>
                <w:ilvl w:val="0"/>
                <w:numId w:val="14"/>
              </w:numPr>
              <w:rPr>
                <w:rFonts w:ascii="Arial" w:hAnsi="Arial" w:cs="Arial"/>
                <w:sz w:val="24"/>
                <w:szCs w:val="24"/>
              </w:rPr>
            </w:pPr>
            <w:r w:rsidRPr="004C70E7">
              <w:rPr>
                <w:rFonts w:ascii="Arial" w:hAnsi="Arial" w:cs="Arial"/>
                <w:sz w:val="24"/>
                <w:szCs w:val="24"/>
              </w:rPr>
              <w:t xml:space="preserve">AT Assessment(s) </w:t>
            </w:r>
          </w:p>
        </w:tc>
      </w:tr>
    </w:tbl>
    <w:p w:rsidR="000D52C5" w:rsidRDefault="00952A6C" w:rsidP="000D52C5">
      <w:pPr>
        <w:ind w:right="-613"/>
        <w:rPr>
          <w:rFonts w:ascii="Arial" w:hAnsi="Arial" w:cs="Arial"/>
          <w:szCs w:val="24"/>
        </w:rPr>
      </w:pPr>
      <w:r>
        <w:rPr>
          <w:i/>
        </w:rPr>
        <w:tab/>
      </w:r>
      <w:r>
        <w:rPr>
          <w:i/>
        </w:rPr>
        <w:tab/>
      </w:r>
    </w:p>
    <w:p w:rsidR="00245B52" w:rsidRPr="00062D54" w:rsidRDefault="00245B52" w:rsidP="009A2F34">
      <w:pPr>
        <w:pStyle w:val="Heading1"/>
        <w:spacing w:before="0"/>
        <w:jc w:val="right"/>
        <w:rPr>
          <w:rFonts w:ascii="Arial" w:hAnsi="Arial" w:cs="Arial"/>
          <w:color w:val="auto"/>
          <w:szCs w:val="24"/>
        </w:rPr>
      </w:pPr>
      <w:r w:rsidRPr="00062D54">
        <w:rPr>
          <w:rFonts w:ascii="Arial" w:hAnsi="Arial" w:cs="Arial"/>
          <w:color w:val="auto"/>
          <w:szCs w:val="24"/>
        </w:rPr>
        <w:t>Annex 1</w:t>
      </w:r>
    </w:p>
    <w:p w:rsidR="00E140A0" w:rsidRPr="00FD6F2E" w:rsidRDefault="00E140A0" w:rsidP="00FD6F2E">
      <w:pPr>
        <w:pStyle w:val="Heading1"/>
        <w:spacing w:before="0"/>
        <w:rPr>
          <w:rFonts w:ascii="Arial" w:hAnsi="Arial" w:cs="Arial"/>
          <w:color w:val="auto"/>
          <w:u w:val="single"/>
        </w:rPr>
      </w:pPr>
      <w:r w:rsidRPr="00FD6F2E">
        <w:rPr>
          <w:rFonts w:ascii="Arial" w:hAnsi="Arial" w:cs="Arial"/>
          <w:color w:val="auto"/>
          <w:u w:val="single"/>
        </w:rPr>
        <w:t xml:space="preserve">Special Education Needs (SEN) Fund </w:t>
      </w:r>
    </w:p>
    <w:p w:rsidR="009A2F34" w:rsidRDefault="00E140A0" w:rsidP="0000135A">
      <w:pPr>
        <w:pStyle w:val="NoSpacing"/>
        <w:jc w:val="both"/>
        <w:rPr>
          <w:rFonts w:ascii="Arial" w:hAnsi="Arial" w:cs="Arial"/>
          <w:sz w:val="24"/>
          <w:szCs w:val="24"/>
        </w:rPr>
      </w:pPr>
      <w:r w:rsidRPr="00C4143E">
        <w:rPr>
          <w:rFonts w:ascii="Arial" w:hAnsi="Arial" w:cs="Arial"/>
          <w:sz w:val="24"/>
          <w:szCs w:val="24"/>
        </w:rPr>
        <w:t>MOE has set aside funding to provide special education needs-based, student-centric assistance to Polytechnic st</w:t>
      </w:r>
      <w:r w:rsidR="00BF0A58">
        <w:rPr>
          <w:rFonts w:ascii="Arial" w:hAnsi="Arial" w:cs="Arial"/>
          <w:sz w:val="24"/>
          <w:szCs w:val="24"/>
        </w:rPr>
        <w:t>udents with physical, hearing,</w:t>
      </w:r>
      <w:r w:rsidRPr="00C4143E">
        <w:rPr>
          <w:rFonts w:ascii="Arial" w:hAnsi="Arial" w:cs="Arial"/>
          <w:sz w:val="24"/>
          <w:szCs w:val="24"/>
        </w:rPr>
        <w:t xml:space="preserve"> visual impairments</w:t>
      </w:r>
      <w:r w:rsidR="00BF0A58">
        <w:rPr>
          <w:rFonts w:ascii="Arial" w:hAnsi="Arial" w:cs="Arial"/>
          <w:sz w:val="24"/>
          <w:szCs w:val="24"/>
        </w:rPr>
        <w:t xml:space="preserve"> or learning and behavioural </w:t>
      </w:r>
      <w:r w:rsidR="00C444D8">
        <w:rPr>
          <w:rFonts w:ascii="Arial" w:hAnsi="Arial" w:cs="Arial"/>
          <w:sz w:val="24"/>
          <w:szCs w:val="24"/>
        </w:rPr>
        <w:t xml:space="preserve">(L&amp;B) </w:t>
      </w:r>
      <w:r w:rsidR="00BF0A58">
        <w:rPr>
          <w:rFonts w:ascii="Arial" w:hAnsi="Arial" w:cs="Arial"/>
          <w:sz w:val="24"/>
          <w:szCs w:val="24"/>
        </w:rPr>
        <w:t>conditions</w:t>
      </w:r>
      <w:r w:rsidR="00441385" w:rsidRPr="00C4143E">
        <w:rPr>
          <w:rFonts w:ascii="Arial" w:hAnsi="Arial" w:cs="Arial"/>
          <w:sz w:val="24"/>
          <w:szCs w:val="24"/>
        </w:rPr>
        <w:t>.</w:t>
      </w:r>
    </w:p>
    <w:p w:rsidR="00E140A0" w:rsidRPr="00C4143E" w:rsidRDefault="009A2F34" w:rsidP="0000135A">
      <w:pPr>
        <w:pStyle w:val="NoSpacing"/>
        <w:jc w:val="both"/>
        <w:rPr>
          <w:rFonts w:ascii="Arial" w:hAnsi="Arial" w:cs="Arial"/>
          <w:sz w:val="24"/>
          <w:szCs w:val="24"/>
        </w:rPr>
      </w:pPr>
      <w:r w:rsidRPr="00C4143E">
        <w:rPr>
          <w:rFonts w:ascii="Arial" w:hAnsi="Arial" w:cs="Arial"/>
          <w:sz w:val="24"/>
          <w:szCs w:val="24"/>
        </w:rPr>
        <w:t xml:space="preserve"> </w:t>
      </w:r>
    </w:p>
    <w:p w:rsidR="00E140A0" w:rsidRPr="00E469AB" w:rsidRDefault="000A2C5D" w:rsidP="00FD6F2E">
      <w:pPr>
        <w:pStyle w:val="Heading2"/>
        <w:spacing w:before="0"/>
        <w:rPr>
          <w:rFonts w:ascii="Arial" w:hAnsi="Arial" w:cs="Arial"/>
          <w:color w:val="auto"/>
          <w:sz w:val="24"/>
          <w:szCs w:val="24"/>
          <w:u w:val="single"/>
        </w:rPr>
      </w:pPr>
      <w:r w:rsidRPr="00E469AB">
        <w:rPr>
          <w:rFonts w:ascii="Arial" w:hAnsi="Arial" w:cs="Arial"/>
          <w:color w:val="auto"/>
          <w:sz w:val="24"/>
          <w:szCs w:val="24"/>
          <w:u w:val="single"/>
        </w:rPr>
        <w:t xml:space="preserve">A) </w:t>
      </w:r>
      <w:r w:rsidR="00E140A0" w:rsidRPr="00E469AB">
        <w:rPr>
          <w:rFonts w:ascii="Arial" w:hAnsi="Arial" w:cs="Arial"/>
          <w:color w:val="auto"/>
          <w:sz w:val="24"/>
          <w:szCs w:val="24"/>
          <w:u w:val="single"/>
        </w:rPr>
        <w:t xml:space="preserve">Eligibility Criteria  </w:t>
      </w:r>
    </w:p>
    <w:p w:rsidR="00E140A0" w:rsidRPr="00C4143E" w:rsidRDefault="00365663" w:rsidP="0000135A">
      <w:pPr>
        <w:pStyle w:val="NoSpacing"/>
        <w:numPr>
          <w:ilvl w:val="0"/>
          <w:numId w:val="9"/>
        </w:numPr>
        <w:jc w:val="both"/>
        <w:rPr>
          <w:rFonts w:ascii="Arial" w:hAnsi="Arial" w:cs="Arial"/>
          <w:sz w:val="24"/>
          <w:szCs w:val="24"/>
        </w:rPr>
      </w:pPr>
      <w:r w:rsidRPr="00C4143E">
        <w:rPr>
          <w:rFonts w:ascii="Arial" w:hAnsi="Arial" w:cs="Arial"/>
          <w:sz w:val="24"/>
          <w:szCs w:val="24"/>
        </w:rPr>
        <w:t>Singapore Citizen</w:t>
      </w:r>
    </w:p>
    <w:p w:rsidR="00E140A0" w:rsidRPr="00C4143E" w:rsidRDefault="00E140A0" w:rsidP="00AE5EB9">
      <w:pPr>
        <w:pStyle w:val="NoSpacing"/>
        <w:numPr>
          <w:ilvl w:val="0"/>
          <w:numId w:val="9"/>
        </w:numPr>
        <w:jc w:val="both"/>
        <w:rPr>
          <w:rFonts w:ascii="Arial" w:hAnsi="Arial" w:cs="Arial"/>
          <w:sz w:val="24"/>
          <w:szCs w:val="24"/>
        </w:rPr>
      </w:pPr>
      <w:r w:rsidRPr="00C4143E">
        <w:rPr>
          <w:rFonts w:ascii="Arial" w:hAnsi="Arial" w:cs="Arial"/>
          <w:sz w:val="24"/>
          <w:szCs w:val="24"/>
        </w:rPr>
        <w:t>Full-time diploma student or has a confirmed place</w:t>
      </w:r>
      <w:r w:rsidR="00365663" w:rsidRPr="00C4143E">
        <w:rPr>
          <w:rFonts w:ascii="Arial" w:hAnsi="Arial" w:cs="Arial"/>
          <w:sz w:val="24"/>
          <w:szCs w:val="24"/>
        </w:rPr>
        <w:t xml:space="preserve"> in the institution’s enrolment</w:t>
      </w:r>
      <w:r w:rsidRPr="00C4143E">
        <w:rPr>
          <w:rFonts w:ascii="Arial" w:hAnsi="Arial" w:cs="Arial"/>
          <w:sz w:val="24"/>
          <w:szCs w:val="24"/>
        </w:rPr>
        <w:t xml:space="preserve"> </w:t>
      </w:r>
    </w:p>
    <w:p w:rsidR="00E140A0" w:rsidRPr="00C4143E" w:rsidRDefault="00E140A0" w:rsidP="0000135A">
      <w:pPr>
        <w:pStyle w:val="NoSpacing"/>
        <w:numPr>
          <w:ilvl w:val="0"/>
          <w:numId w:val="9"/>
        </w:numPr>
        <w:jc w:val="both"/>
        <w:rPr>
          <w:rFonts w:ascii="Arial" w:hAnsi="Arial" w:cs="Arial"/>
          <w:sz w:val="24"/>
          <w:szCs w:val="24"/>
        </w:rPr>
      </w:pPr>
      <w:r w:rsidRPr="00C4143E">
        <w:rPr>
          <w:rFonts w:ascii="Arial" w:hAnsi="Arial" w:cs="Arial"/>
          <w:sz w:val="24"/>
          <w:szCs w:val="24"/>
        </w:rPr>
        <w:t>Have declared SEN to the institution, with a statement of diagnosis from relevant medical professionals</w:t>
      </w:r>
      <w:r w:rsidR="001A0252" w:rsidRPr="00C4143E">
        <w:rPr>
          <w:rStyle w:val="FootnoteReference"/>
          <w:rFonts w:ascii="Arial" w:hAnsi="Arial" w:cs="Arial"/>
          <w:sz w:val="24"/>
          <w:szCs w:val="24"/>
        </w:rPr>
        <w:footnoteReference w:id="1"/>
      </w:r>
      <w:r w:rsidRPr="00C4143E">
        <w:rPr>
          <w:rFonts w:ascii="Arial" w:hAnsi="Arial" w:cs="Arial"/>
          <w:sz w:val="24"/>
          <w:szCs w:val="24"/>
        </w:rPr>
        <w:t xml:space="preserve"> </w:t>
      </w:r>
    </w:p>
    <w:p w:rsidR="00E140A0" w:rsidRPr="00C4143E" w:rsidRDefault="00E140A0" w:rsidP="0000135A">
      <w:pPr>
        <w:pStyle w:val="NoSpacing"/>
        <w:jc w:val="both"/>
        <w:rPr>
          <w:rFonts w:ascii="Arial" w:hAnsi="Arial" w:cs="Arial"/>
          <w:bCs/>
          <w:sz w:val="24"/>
          <w:szCs w:val="24"/>
        </w:rPr>
      </w:pPr>
    </w:p>
    <w:p w:rsidR="00E140A0" w:rsidRPr="00E469AB" w:rsidRDefault="000A2C5D" w:rsidP="00FD6F2E">
      <w:pPr>
        <w:pStyle w:val="Heading2"/>
        <w:spacing w:before="0"/>
        <w:rPr>
          <w:rFonts w:ascii="Arial" w:hAnsi="Arial" w:cs="Arial"/>
          <w:color w:val="auto"/>
          <w:sz w:val="24"/>
          <w:szCs w:val="24"/>
          <w:u w:val="single"/>
        </w:rPr>
      </w:pPr>
      <w:r w:rsidRPr="00E469AB">
        <w:rPr>
          <w:rFonts w:ascii="Arial" w:hAnsi="Arial" w:cs="Arial"/>
          <w:color w:val="auto"/>
          <w:sz w:val="24"/>
          <w:szCs w:val="24"/>
          <w:u w:val="single"/>
        </w:rPr>
        <w:t xml:space="preserve">B) </w:t>
      </w:r>
      <w:r w:rsidR="00E140A0" w:rsidRPr="00E469AB">
        <w:rPr>
          <w:rFonts w:ascii="Arial" w:hAnsi="Arial" w:cs="Arial"/>
          <w:color w:val="auto"/>
          <w:sz w:val="24"/>
          <w:szCs w:val="24"/>
          <w:u w:val="single"/>
        </w:rPr>
        <w:t xml:space="preserve">SEN Fund Guidelines </w:t>
      </w:r>
    </w:p>
    <w:p w:rsidR="00E140A0" w:rsidRPr="00C4143E" w:rsidRDefault="00E140A0" w:rsidP="0000135A">
      <w:pPr>
        <w:pStyle w:val="NoSpacing"/>
        <w:numPr>
          <w:ilvl w:val="0"/>
          <w:numId w:val="10"/>
        </w:numPr>
        <w:jc w:val="both"/>
        <w:rPr>
          <w:rFonts w:ascii="Arial" w:hAnsi="Arial" w:cs="Arial"/>
          <w:sz w:val="24"/>
          <w:szCs w:val="24"/>
        </w:rPr>
      </w:pPr>
      <w:r w:rsidRPr="00C4143E">
        <w:rPr>
          <w:rFonts w:ascii="Arial" w:hAnsi="Arial" w:cs="Arial"/>
          <w:sz w:val="24"/>
          <w:szCs w:val="24"/>
        </w:rPr>
        <w:t>The assistance provided will be based on needs as assessed by relevant medical professi</w:t>
      </w:r>
      <w:r w:rsidR="00441385" w:rsidRPr="00C4143E">
        <w:rPr>
          <w:rFonts w:ascii="Arial" w:hAnsi="Arial" w:cs="Arial"/>
          <w:sz w:val="24"/>
          <w:szCs w:val="24"/>
        </w:rPr>
        <w:t>onals, taking into account any assistive technology (AT)</w:t>
      </w:r>
      <w:r w:rsidRPr="00C4143E">
        <w:rPr>
          <w:rFonts w:ascii="Arial" w:hAnsi="Arial" w:cs="Arial"/>
          <w:sz w:val="24"/>
          <w:szCs w:val="24"/>
        </w:rPr>
        <w:t xml:space="preserve"> devices brought forwa</w:t>
      </w:r>
      <w:r w:rsidR="00365663" w:rsidRPr="00C4143E">
        <w:rPr>
          <w:rFonts w:ascii="Arial" w:hAnsi="Arial" w:cs="Arial"/>
          <w:sz w:val="24"/>
          <w:szCs w:val="24"/>
        </w:rPr>
        <w:t>rd from the mainstream schools.</w:t>
      </w:r>
    </w:p>
    <w:p w:rsidR="00441385" w:rsidRPr="00C4143E" w:rsidRDefault="00441385" w:rsidP="0000135A">
      <w:pPr>
        <w:pStyle w:val="NoSpacing"/>
        <w:ind w:left="360"/>
        <w:jc w:val="both"/>
        <w:rPr>
          <w:rFonts w:ascii="Arial" w:hAnsi="Arial" w:cs="Arial"/>
          <w:sz w:val="24"/>
          <w:szCs w:val="24"/>
        </w:rPr>
      </w:pPr>
    </w:p>
    <w:p w:rsidR="005E6BE3" w:rsidRPr="00C4143E" w:rsidRDefault="00E140A0" w:rsidP="0000135A">
      <w:pPr>
        <w:pStyle w:val="NoSpacing"/>
        <w:numPr>
          <w:ilvl w:val="0"/>
          <w:numId w:val="10"/>
        </w:numPr>
        <w:jc w:val="both"/>
        <w:rPr>
          <w:rFonts w:ascii="Arial" w:hAnsi="Arial" w:cs="Arial"/>
          <w:sz w:val="24"/>
          <w:szCs w:val="24"/>
        </w:rPr>
      </w:pPr>
      <w:r w:rsidRPr="00C4143E">
        <w:rPr>
          <w:rFonts w:ascii="Arial" w:hAnsi="Arial" w:cs="Arial"/>
          <w:sz w:val="24"/>
          <w:szCs w:val="24"/>
        </w:rPr>
        <w:t>The student will be the legal owner of the AT device</w:t>
      </w:r>
      <w:r w:rsidR="00365663" w:rsidRPr="00C4143E">
        <w:rPr>
          <w:rFonts w:ascii="Arial" w:hAnsi="Arial" w:cs="Arial"/>
          <w:sz w:val="24"/>
          <w:szCs w:val="24"/>
        </w:rPr>
        <w:t>s purchased by the institution.</w:t>
      </w:r>
    </w:p>
    <w:p w:rsidR="00441385" w:rsidRPr="00C4143E" w:rsidRDefault="00441385" w:rsidP="0000135A">
      <w:pPr>
        <w:pStyle w:val="NoSpacing"/>
        <w:ind w:left="360"/>
        <w:jc w:val="both"/>
        <w:rPr>
          <w:rFonts w:ascii="Arial" w:hAnsi="Arial" w:cs="Arial"/>
          <w:sz w:val="24"/>
          <w:szCs w:val="24"/>
        </w:rPr>
      </w:pPr>
    </w:p>
    <w:p w:rsidR="005E6BE3" w:rsidRPr="00C4143E" w:rsidRDefault="00365663" w:rsidP="0000135A">
      <w:pPr>
        <w:pStyle w:val="NoSpacing"/>
        <w:numPr>
          <w:ilvl w:val="0"/>
          <w:numId w:val="10"/>
        </w:numPr>
        <w:jc w:val="both"/>
        <w:rPr>
          <w:rFonts w:ascii="Arial" w:hAnsi="Arial" w:cs="Arial"/>
          <w:sz w:val="24"/>
          <w:szCs w:val="24"/>
        </w:rPr>
      </w:pPr>
      <w:r w:rsidRPr="00C4143E">
        <w:rPr>
          <w:rFonts w:ascii="Arial" w:hAnsi="Arial" w:cs="Arial"/>
          <w:sz w:val="24"/>
          <w:szCs w:val="24"/>
        </w:rPr>
        <w:t xml:space="preserve">For </w:t>
      </w:r>
      <w:r w:rsidR="00E140A0" w:rsidRPr="00C4143E">
        <w:rPr>
          <w:rFonts w:ascii="Arial" w:hAnsi="Arial" w:cs="Arial"/>
          <w:sz w:val="24"/>
          <w:szCs w:val="24"/>
        </w:rPr>
        <w:t xml:space="preserve">purchase </w:t>
      </w:r>
      <w:r w:rsidRPr="00C4143E">
        <w:rPr>
          <w:rFonts w:ascii="Arial" w:hAnsi="Arial" w:cs="Arial"/>
          <w:sz w:val="24"/>
          <w:szCs w:val="24"/>
        </w:rPr>
        <w:t xml:space="preserve">of </w:t>
      </w:r>
      <w:r w:rsidR="00E140A0" w:rsidRPr="00C4143E">
        <w:rPr>
          <w:rFonts w:ascii="Arial" w:hAnsi="Arial" w:cs="Arial"/>
          <w:sz w:val="24"/>
          <w:szCs w:val="24"/>
        </w:rPr>
        <w:t xml:space="preserve">AT devices or support services not listed in </w:t>
      </w:r>
      <w:r w:rsidR="00441385" w:rsidRPr="00C4143E">
        <w:rPr>
          <w:rFonts w:ascii="Arial" w:hAnsi="Arial" w:cs="Arial"/>
          <w:bCs/>
          <w:sz w:val="24"/>
          <w:szCs w:val="24"/>
        </w:rPr>
        <w:t>Table 1</w:t>
      </w:r>
      <w:r w:rsidR="00E140A0" w:rsidRPr="00C4143E">
        <w:rPr>
          <w:rFonts w:ascii="Arial" w:hAnsi="Arial" w:cs="Arial"/>
          <w:sz w:val="24"/>
          <w:szCs w:val="24"/>
        </w:rPr>
        <w:t xml:space="preserve">, the </w:t>
      </w:r>
      <w:r w:rsidRPr="00C4143E">
        <w:rPr>
          <w:rFonts w:ascii="Arial" w:hAnsi="Arial" w:cs="Arial"/>
          <w:sz w:val="24"/>
          <w:szCs w:val="24"/>
        </w:rPr>
        <w:t>Polytechnic</w:t>
      </w:r>
      <w:r w:rsidR="00E140A0" w:rsidRPr="00C4143E">
        <w:rPr>
          <w:rFonts w:ascii="Arial" w:hAnsi="Arial" w:cs="Arial"/>
          <w:sz w:val="24"/>
          <w:szCs w:val="24"/>
        </w:rPr>
        <w:t xml:space="preserve"> may seek MOE’s approval on behalf of the student, and MOE will assess on a case-by-case basis</w:t>
      </w:r>
      <w:r w:rsidR="00441385" w:rsidRPr="00C4143E">
        <w:rPr>
          <w:rFonts w:ascii="Arial" w:hAnsi="Arial" w:cs="Arial"/>
          <w:sz w:val="24"/>
          <w:szCs w:val="24"/>
        </w:rPr>
        <w:t>.</w:t>
      </w:r>
    </w:p>
    <w:p w:rsidR="00441385" w:rsidRPr="00C4143E" w:rsidRDefault="00441385" w:rsidP="0000135A">
      <w:pPr>
        <w:pStyle w:val="NoSpacing"/>
        <w:ind w:left="360"/>
        <w:jc w:val="both"/>
        <w:rPr>
          <w:rFonts w:ascii="Arial" w:hAnsi="Arial" w:cs="Arial"/>
          <w:sz w:val="24"/>
          <w:szCs w:val="24"/>
        </w:rPr>
      </w:pPr>
    </w:p>
    <w:p w:rsidR="005E6BE3" w:rsidRPr="00C4143E" w:rsidRDefault="00E140A0" w:rsidP="0000135A">
      <w:pPr>
        <w:pStyle w:val="NoSpacing"/>
        <w:numPr>
          <w:ilvl w:val="0"/>
          <w:numId w:val="10"/>
        </w:numPr>
        <w:jc w:val="both"/>
        <w:rPr>
          <w:rFonts w:ascii="Arial" w:hAnsi="Arial" w:cs="Arial"/>
          <w:sz w:val="24"/>
          <w:szCs w:val="24"/>
        </w:rPr>
      </w:pPr>
      <w:r w:rsidRPr="00C4143E">
        <w:rPr>
          <w:rFonts w:ascii="Arial" w:hAnsi="Arial" w:cs="Arial"/>
          <w:sz w:val="24"/>
          <w:szCs w:val="24"/>
        </w:rPr>
        <w:t>The SEN Fund may also be used to pay for ma</w:t>
      </w:r>
      <w:r w:rsidR="005E6BE3" w:rsidRPr="00C4143E">
        <w:rPr>
          <w:rFonts w:ascii="Arial" w:hAnsi="Arial" w:cs="Arial"/>
          <w:sz w:val="24"/>
          <w:szCs w:val="24"/>
        </w:rPr>
        <w:t xml:space="preserve">intenance due to wear and tear.  </w:t>
      </w:r>
      <w:r w:rsidRPr="00C4143E">
        <w:rPr>
          <w:rFonts w:ascii="Arial" w:hAnsi="Arial" w:cs="Arial"/>
          <w:sz w:val="24"/>
          <w:szCs w:val="24"/>
        </w:rPr>
        <w:t xml:space="preserve">However, the student </w:t>
      </w:r>
      <w:proofErr w:type="gramStart"/>
      <w:r w:rsidRPr="00C4143E">
        <w:rPr>
          <w:rFonts w:ascii="Arial" w:hAnsi="Arial" w:cs="Arial"/>
          <w:sz w:val="24"/>
          <w:szCs w:val="24"/>
        </w:rPr>
        <w:t>is expected</w:t>
      </w:r>
      <w:proofErr w:type="gramEnd"/>
      <w:r w:rsidRPr="00C4143E">
        <w:rPr>
          <w:rFonts w:ascii="Arial" w:hAnsi="Arial" w:cs="Arial"/>
          <w:sz w:val="24"/>
          <w:szCs w:val="24"/>
        </w:rPr>
        <w:t xml:space="preserve"> to pay for repair / replacement that re</w:t>
      </w:r>
      <w:r w:rsidR="005E6BE3" w:rsidRPr="00C4143E">
        <w:rPr>
          <w:rFonts w:ascii="Arial" w:hAnsi="Arial" w:cs="Arial"/>
          <w:sz w:val="24"/>
          <w:szCs w:val="24"/>
        </w:rPr>
        <w:t>sulted from his</w:t>
      </w:r>
      <w:r w:rsidR="00BF0A58">
        <w:rPr>
          <w:rFonts w:ascii="Arial" w:hAnsi="Arial" w:cs="Arial"/>
          <w:sz w:val="24"/>
          <w:szCs w:val="24"/>
        </w:rPr>
        <w:t xml:space="preserve"> </w:t>
      </w:r>
      <w:r w:rsidR="005E6BE3" w:rsidRPr="00C4143E">
        <w:rPr>
          <w:rFonts w:ascii="Arial" w:hAnsi="Arial" w:cs="Arial"/>
          <w:sz w:val="24"/>
          <w:szCs w:val="24"/>
        </w:rPr>
        <w:t>/</w:t>
      </w:r>
      <w:r w:rsidR="00BF0A58">
        <w:rPr>
          <w:rFonts w:ascii="Arial" w:hAnsi="Arial" w:cs="Arial"/>
          <w:sz w:val="24"/>
          <w:szCs w:val="24"/>
        </w:rPr>
        <w:t xml:space="preserve"> </w:t>
      </w:r>
      <w:r w:rsidR="005E6BE3" w:rsidRPr="00C4143E">
        <w:rPr>
          <w:rFonts w:ascii="Arial" w:hAnsi="Arial" w:cs="Arial"/>
          <w:sz w:val="24"/>
          <w:szCs w:val="24"/>
        </w:rPr>
        <w:t>her negligence.</w:t>
      </w:r>
    </w:p>
    <w:p w:rsidR="003C5E09" w:rsidRPr="00C4143E" w:rsidRDefault="003C5E09" w:rsidP="003C5E09">
      <w:pPr>
        <w:pStyle w:val="NoSpacing"/>
        <w:jc w:val="both"/>
        <w:rPr>
          <w:rFonts w:ascii="Arial" w:hAnsi="Arial" w:cs="Arial"/>
          <w:sz w:val="24"/>
          <w:szCs w:val="24"/>
        </w:rPr>
      </w:pPr>
    </w:p>
    <w:p w:rsidR="003C5E09" w:rsidRPr="00E22FBD" w:rsidRDefault="003C5E09" w:rsidP="00AE5EB9">
      <w:pPr>
        <w:pStyle w:val="ListParagraph"/>
        <w:numPr>
          <w:ilvl w:val="0"/>
          <w:numId w:val="10"/>
        </w:numPr>
        <w:spacing w:after="0"/>
        <w:jc w:val="both"/>
        <w:rPr>
          <w:rFonts w:ascii="Arial" w:hAnsi="Arial" w:cs="Arial"/>
          <w:sz w:val="24"/>
          <w:szCs w:val="24"/>
        </w:rPr>
      </w:pPr>
      <w:r w:rsidRPr="00E22FBD">
        <w:rPr>
          <w:rFonts w:ascii="Arial" w:hAnsi="Arial" w:cs="Arial"/>
          <w:sz w:val="24"/>
          <w:szCs w:val="24"/>
        </w:rPr>
        <w:t>The SEN Fund may be used to purchase support services for official course-related activities endorsed by the institution for the student, e.g. lectures, workshops and graduation ceremonies.</w:t>
      </w:r>
    </w:p>
    <w:p w:rsidR="00441385" w:rsidRPr="00C4143E" w:rsidRDefault="00441385" w:rsidP="0000135A">
      <w:pPr>
        <w:pStyle w:val="NoSpacing"/>
        <w:ind w:left="360"/>
        <w:jc w:val="both"/>
        <w:rPr>
          <w:rFonts w:ascii="Arial" w:hAnsi="Arial" w:cs="Arial"/>
          <w:sz w:val="24"/>
          <w:szCs w:val="24"/>
        </w:rPr>
      </w:pPr>
    </w:p>
    <w:p w:rsidR="005E6BE3" w:rsidRPr="00C4143E" w:rsidRDefault="00E140A0" w:rsidP="0000135A">
      <w:pPr>
        <w:pStyle w:val="NoSpacing"/>
        <w:numPr>
          <w:ilvl w:val="0"/>
          <w:numId w:val="10"/>
        </w:numPr>
        <w:jc w:val="both"/>
        <w:rPr>
          <w:rFonts w:ascii="Arial" w:hAnsi="Arial" w:cs="Arial"/>
          <w:sz w:val="24"/>
          <w:szCs w:val="24"/>
        </w:rPr>
      </w:pPr>
      <w:r w:rsidRPr="00C4143E">
        <w:rPr>
          <w:rFonts w:ascii="Arial" w:hAnsi="Arial" w:cs="Arial"/>
          <w:sz w:val="24"/>
          <w:szCs w:val="24"/>
        </w:rPr>
        <w:t xml:space="preserve">The total amount of funding per student for his/her entire course duration should not exceed </w:t>
      </w:r>
      <w:r w:rsidRPr="00C4143E">
        <w:rPr>
          <w:rFonts w:ascii="Arial" w:hAnsi="Arial" w:cs="Arial"/>
          <w:bCs/>
          <w:sz w:val="24"/>
          <w:szCs w:val="24"/>
        </w:rPr>
        <w:t xml:space="preserve">$5,000 for a student with </w:t>
      </w:r>
      <w:r w:rsidR="0026549D" w:rsidRPr="00C4143E">
        <w:rPr>
          <w:rFonts w:ascii="Arial" w:hAnsi="Arial" w:cs="Arial"/>
          <w:bCs/>
          <w:sz w:val="24"/>
          <w:szCs w:val="24"/>
        </w:rPr>
        <w:t>physical impairment</w:t>
      </w:r>
      <w:r w:rsidRPr="00C4143E">
        <w:rPr>
          <w:rFonts w:ascii="Arial" w:hAnsi="Arial" w:cs="Arial"/>
          <w:bCs/>
          <w:sz w:val="24"/>
          <w:szCs w:val="24"/>
        </w:rPr>
        <w:t xml:space="preserve"> </w:t>
      </w:r>
      <w:r w:rsidR="00BF0A58">
        <w:rPr>
          <w:rFonts w:ascii="Arial" w:hAnsi="Arial" w:cs="Arial"/>
          <w:bCs/>
          <w:sz w:val="24"/>
          <w:szCs w:val="24"/>
        </w:rPr>
        <w:t xml:space="preserve">or L&amp;B conditions; </w:t>
      </w:r>
      <w:r w:rsidRPr="00C4143E">
        <w:rPr>
          <w:rFonts w:ascii="Arial" w:hAnsi="Arial" w:cs="Arial"/>
          <w:sz w:val="24"/>
          <w:szCs w:val="24"/>
        </w:rPr>
        <w:t xml:space="preserve">and </w:t>
      </w:r>
      <w:r w:rsidRPr="00C4143E">
        <w:rPr>
          <w:rFonts w:ascii="Arial" w:hAnsi="Arial" w:cs="Arial"/>
          <w:bCs/>
          <w:sz w:val="24"/>
          <w:szCs w:val="24"/>
        </w:rPr>
        <w:t xml:space="preserve">$25,000 for a student with </w:t>
      </w:r>
      <w:r w:rsidR="0026549D" w:rsidRPr="00C4143E">
        <w:rPr>
          <w:rFonts w:ascii="Arial" w:hAnsi="Arial" w:cs="Arial"/>
          <w:bCs/>
          <w:sz w:val="24"/>
          <w:szCs w:val="24"/>
        </w:rPr>
        <w:t>visual or hearing impairment</w:t>
      </w:r>
      <w:r w:rsidR="005E6BE3" w:rsidRPr="00C4143E">
        <w:rPr>
          <w:rFonts w:ascii="Arial" w:hAnsi="Arial" w:cs="Arial"/>
          <w:sz w:val="24"/>
          <w:szCs w:val="24"/>
        </w:rPr>
        <w:t>.</w:t>
      </w:r>
    </w:p>
    <w:p w:rsidR="005E6BE3" w:rsidRPr="00C4143E" w:rsidRDefault="005E6BE3" w:rsidP="0000135A">
      <w:pPr>
        <w:pStyle w:val="NoSpacing"/>
        <w:jc w:val="both"/>
        <w:rPr>
          <w:rFonts w:ascii="Arial" w:hAnsi="Arial" w:cs="Arial"/>
          <w:sz w:val="24"/>
          <w:szCs w:val="24"/>
        </w:rPr>
      </w:pPr>
    </w:p>
    <w:p w:rsidR="005E6BE3" w:rsidRPr="00E469AB" w:rsidRDefault="000A2C5D" w:rsidP="00FD6F2E">
      <w:pPr>
        <w:pStyle w:val="Heading2"/>
        <w:spacing w:before="0"/>
        <w:rPr>
          <w:rFonts w:ascii="Arial" w:hAnsi="Arial" w:cs="Arial"/>
          <w:color w:val="auto"/>
          <w:sz w:val="24"/>
          <w:szCs w:val="24"/>
          <w:u w:val="single"/>
        </w:rPr>
      </w:pPr>
      <w:r w:rsidRPr="00E469AB">
        <w:rPr>
          <w:rFonts w:ascii="Arial" w:hAnsi="Arial" w:cs="Arial"/>
          <w:color w:val="auto"/>
          <w:sz w:val="24"/>
          <w:szCs w:val="24"/>
          <w:u w:val="single"/>
        </w:rPr>
        <w:t xml:space="preserve">C) </w:t>
      </w:r>
      <w:r w:rsidR="005E6BE3" w:rsidRPr="00E469AB">
        <w:rPr>
          <w:rFonts w:ascii="Arial" w:hAnsi="Arial" w:cs="Arial"/>
          <w:color w:val="auto"/>
          <w:sz w:val="24"/>
          <w:szCs w:val="24"/>
          <w:u w:val="single"/>
        </w:rPr>
        <w:t>Application Procedure</w:t>
      </w:r>
    </w:p>
    <w:p w:rsidR="005E6BE3" w:rsidRPr="001139F4" w:rsidRDefault="00365663" w:rsidP="001139F4">
      <w:pPr>
        <w:pStyle w:val="NoSpacing"/>
        <w:numPr>
          <w:ilvl w:val="0"/>
          <w:numId w:val="11"/>
        </w:numPr>
        <w:jc w:val="both"/>
        <w:rPr>
          <w:rFonts w:ascii="Arial" w:hAnsi="Arial" w:cs="Arial"/>
          <w:sz w:val="24"/>
          <w:szCs w:val="24"/>
        </w:rPr>
      </w:pPr>
      <w:r w:rsidRPr="00C4143E">
        <w:rPr>
          <w:rFonts w:ascii="Arial" w:hAnsi="Arial" w:cs="Arial"/>
          <w:sz w:val="24"/>
          <w:szCs w:val="24"/>
        </w:rPr>
        <w:t>Submit completed a</w:t>
      </w:r>
      <w:r w:rsidR="00441385" w:rsidRPr="00C4143E">
        <w:rPr>
          <w:rFonts w:ascii="Arial" w:hAnsi="Arial" w:cs="Arial"/>
          <w:sz w:val="24"/>
          <w:szCs w:val="24"/>
        </w:rPr>
        <w:t xml:space="preserve">pplication form with supporting documents to </w:t>
      </w:r>
      <w:r w:rsidR="001139F4">
        <w:rPr>
          <w:rFonts w:ascii="Arial" w:hAnsi="Arial" w:cs="Arial"/>
          <w:sz w:val="24"/>
          <w:szCs w:val="24"/>
        </w:rPr>
        <w:t xml:space="preserve">Care@TP,                                                                      </w:t>
      </w:r>
      <w:r w:rsidR="00AE5EB9" w:rsidRPr="001139F4">
        <w:rPr>
          <w:rFonts w:ascii="Arial" w:hAnsi="Arial" w:cs="Arial"/>
          <w:sz w:val="24"/>
          <w:szCs w:val="24"/>
        </w:rPr>
        <w:t xml:space="preserve">Blk 26B, </w:t>
      </w:r>
      <w:proofErr w:type="gramStart"/>
      <w:r w:rsidR="00AE5EB9" w:rsidRPr="001139F4">
        <w:rPr>
          <w:rFonts w:ascii="Arial" w:hAnsi="Arial" w:cs="Arial"/>
          <w:sz w:val="24"/>
          <w:szCs w:val="24"/>
        </w:rPr>
        <w:t>Level</w:t>
      </w:r>
      <w:proofErr w:type="gramEnd"/>
      <w:r w:rsidR="00AE5EB9" w:rsidRPr="001139F4">
        <w:rPr>
          <w:rFonts w:ascii="Arial" w:hAnsi="Arial" w:cs="Arial"/>
          <w:sz w:val="24"/>
          <w:szCs w:val="24"/>
        </w:rPr>
        <w:t xml:space="preserve"> 1 Unit 49</w:t>
      </w:r>
      <w:r w:rsidR="0000135A" w:rsidRPr="001139F4">
        <w:rPr>
          <w:rFonts w:ascii="Arial" w:hAnsi="Arial" w:cs="Arial"/>
          <w:sz w:val="24"/>
          <w:szCs w:val="24"/>
        </w:rPr>
        <w:t>.</w:t>
      </w:r>
      <w:r w:rsidR="0000135A" w:rsidRPr="001139F4">
        <w:rPr>
          <w:rFonts w:ascii="Arial" w:hAnsi="Arial" w:cs="Arial"/>
          <w:b/>
          <w:sz w:val="24"/>
          <w:szCs w:val="24"/>
        </w:rPr>
        <w:t xml:space="preserve"> </w:t>
      </w:r>
    </w:p>
    <w:p w:rsidR="00441385" w:rsidRPr="00C4143E" w:rsidRDefault="00441385" w:rsidP="0000135A">
      <w:pPr>
        <w:pStyle w:val="NoSpacing"/>
        <w:ind w:left="360"/>
        <w:jc w:val="both"/>
        <w:rPr>
          <w:rFonts w:ascii="Arial" w:hAnsi="Arial" w:cs="Arial"/>
          <w:sz w:val="24"/>
          <w:szCs w:val="24"/>
        </w:rPr>
      </w:pPr>
    </w:p>
    <w:p w:rsidR="00CB59C4" w:rsidRPr="00C4143E" w:rsidRDefault="00CB59C4" w:rsidP="0000135A">
      <w:pPr>
        <w:pStyle w:val="NoSpacing"/>
        <w:numPr>
          <w:ilvl w:val="0"/>
          <w:numId w:val="11"/>
        </w:numPr>
        <w:jc w:val="both"/>
        <w:rPr>
          <w:rFonts w:ascii="Arial" w:hAnsi="Arial" w:cs="Arial"/>
          <w:sz w:val="24"/>
          <w:szCs w:val="24"/>
        </w:rPr>
      </w:pPr>
      <w:r w:rsidRPr="00C4143E">
        <w:rPr>
          <w:rFonts w:ascii="Arial" w:hAnsi="Arial" w:cs="Arial"/>
          <w:sz w:val="24"/>
          <w:szCs w:val="24"/>
        </w:rPr>
        <w:t>For successful application</w:t>
      </w:r>
      <w:r w:rsidR="00B8427A" w:rsidRPr="00C4143E">
        <w:rPr>
          <w:rFonts w:ascii="Arial" w:hAnsi="Arial" w:cs="Arial"/>
          <w:sz w:val="24"/>
          <w:szCs w:val="24"/>
        </w:rPr>
        <w:t xml:space="preserve">, </w:t>
      </w:r>
      <w:r w:rsidR="00441385" w:rsidRPr="00C4143E">
        <w:rPr>
          <w:rFonts w:ascii="Arial" w:hAnsi="Arial" w:cs="Arial"/>
          <w:sz w:val="24"/>
          <w:szCs w:val="24"/>
        </w:rPr>
        <w:t xml:space="preserve">the </w:t>
      </w:r>
      <w:r w:rsidR="0000135A" w:rsidRPr="00C4143E">
        <w:rPr>
          <w:rFonts w:ascii="Arial" w:hAnsi="Arial" w:cs="Arial"/>
          <w:sz w:val="24"/>
          <w:szCs w:val="24"/>
        </w:rPr>
        <w:t>requested AT devices /</w:t>
      </w:r>
      <w:r w:rsidR="00441385" w:rsidRPr="00C4143E">
        <w:rPr>
          <w:rFonts w:ascii="Arial" w:hAnsi="Arial" w:cs="Arial"/>
          <w:sz w:val="24"/>
          <w:szCs w:val="24"/>
        </w:rPr>
        <w:t xml:space="preserve"> support se</w:t>
      </w:r>
      <w:r w:rsidR="00B8427A" w:rsidRPr="00C4143E">
        <w:rPr>
          <w:rFonts w:ascii="Arial" w:hAnsi="Arial" w:cs="Arial"/>
          <w:sz w:val="24"/>
          <w:szCs w:val="24"/>
        </w:rPr>
        <w:t>r</w:t>
      </w:r>
      <w:r w:rsidR="00E254FE">
        <w:rPr>
          <w:rFonts w:ascii="Arial" w:hAnsi="Arial" w:cs="Arial"/>
          <w:sz w:val="24"/>
          <w:szCs w:val="24"/>
        </w:rPr>
        <w:t xml:space="preserve">vices </w:t>
      </w:r>
      <w:r w:rsidR="00C444D8">
        <w:rPr>
          <w:rFonts w:ascii="Arial" w:hAnsi="Arial" w:cs="Arial"/>
          <w:sz w:val="24"/>
          <w:szCs w:val="24"/>
        </w:rPr>
        <w:t xml:space="preserve">will be purchased </w:t>
      </w:r>
      <w:bookmarkStart w:id="0" w:name="_GoBack"/>
      <w:bookmarkEnd w:id="0"/>
      <w:r w:rsidR="00E254FE">
        <w:rPr>
          <w:rFonts w:ascii="Arial" w:hAnsi="Arial" w:cs="Arial"/>
          <w:sz w:val="24"/>
          <w:szCs w:val="24"/>
        </w:rPr>
        <w:t>on behalf of the student.</w:t>
      </w:r>
      <w:r w:rsidR="00B8427A" w:rsidRPr="00C4143E">
        <w:rPr>
          <w:rFonts w:ascii="Arial" w:hAnsi="Arial" w:cs="Arial"/>
          <w:sz w:val="24"/>
          <w:szCs w:val="24"/>
        </w:rPr>
        <w:t xml:space="preserve"> </w:t>
      </w:r>
      <w:r w:rsidR="00365663" w:rsidRPr="00C4143E">
        <w:rPr>
          <w:rFonts w:ascii="Arial" w:hAnsi="Arial" w:cs="Arial"/>
          <w:sz w:val="24"/>
          <w:szCs w:val="24"/>
        </w:rPr>
        <w:t xml:space="preserve">The delivery time for </w:t>
      </w:r>
      <w:r w:rsidR="0000135A" w:rsidRPr="00C4143E">
        <w:rPr>
          <w:rFonts w:ascii="Arial" w:hAnsi="Arial" w:cs="Arial"/>
          <w:sz w:val="24"/>
          <w:szCs w:val="24"/>
        </w:rPr>
        <w:t>AT devices</w:t>
      </w:r>
      <w:r w:rsidR="00B8427A" w:rsidRPr="00C4143E">
        <w:rPr>
          <w:rFonts w:ascii="Arial" w:hAnsi="Arial" w:cs="Arial"/>
          <w:sz w:val="24"/>
          <w:szCs w:val="24"/>
        </w:rPr>
        <w:t xml:space="preserve"> </w:t>
      </w:r>
      <w:r w:rsidR="0000135A" w:rsidRPr="00C4143E">
        <w:rPr>
          <w:rFonts w:ascii="Arial" w:hAnsi="Arial" w:cs="Arial"/>
          <w:sz w:val="24"/>
          <w:szCs w:val="24"/>
        </w:rPr>
        <w:t xml:space="preserve">may </w:t>
      </w:r>
      <w:r w:rsidR="00B8427A" w:rsidRPr="00C4143E">
        <w:rPr>
          <w:rFonts w:ascii="Arial" w:hAnsi="Arial" w:cs="Arial"/>
          <w:sz w:val="24"/>
          <w:szCs w:val="24"/>
        </w:rPr>
        <w:t>vary according to vendors</w:t>
      </w:r>
      <w:r w:rsidR="0000135A" w:rsidRPr="00C4143E">
        <w:rPr>
          <w:rFonts w:ascii="Arial" w:hAnsi="Arial" w:cs="Arial"/>
          <w:sz w:val="24"/>
          <w:szCs w:val="24"/>
        </w:rPr>
        <w:t>.</w:t>
      </w:r>
    </w:p>
    <w:p w:rsidR="0000135A" w:rsidRPr="00C4143E" w:rsidRDefault="0000135A" w:rsidP="0000135A">
      <w:pPr>
        <w:pStyle w:val="NoSpacing"/>
        <w:ind w:left="360"/>
        <w:jc w:val="both"/>
        <w:rPr>
          <w:rFonts w:ascii="Arial" w:hAnsi="Arial" w:cs="Arial"/>
          <w:sz w:val="24"/>
          <w:szCs w:val="24"/>
        </w:rPr>
      </w:pPr>
    </w:p>
    <w:p w:rsidR="00CB59C4" w:rsidRPr="00C4143E" w:rsidRDefault="00CB59C4" w:rsidP="0000135A">
      <w:pPr>
        <w:pStyle w:val="NoSpacing"/>
        <w:numPr>
          <w:ilvl w:val="0"/>
          <w:numId w:val="11"/>
        </w:numPr>
        <w:jc w:val="both"/>
        <w:rPr>
          <w:rFonts w:ascii="Arial" w:hAnsi="Arial" w:cs="Arial"/>
          <w:sz w:val="24"/>
          <w:szCs w:val="24"/>
        </w:rPr>
      </w:pPr>
      <w:r w:rsidRPr="00C4143E">
        <w:rPr>
          <w:rFonts w:ascii="Arial" w:hAnsi="Arial" w:cs="Arial"/>
          <w:sz w:val="24"/>
          <w:szCs w:val="24"/>
        </w:rPr>
        <w:t>St</w:t>
      </w:r>
      <w:r w:rsidR="001A0252" w:rsidRPr="00C4143E">
        <w:rPr>
          <w:rFonts w:ascii="Arial" w:hAnsi="Arial" w:cs="Arial"/>
          <w:sz w:val="24"/>
          <w:szCs w:val="24"/>
        </w:rPr>
        <w:t>udent will be notified by email or phone</w:t>
      </w:r>
      <w:r w:rsidRPr="00C4143E">
        <w:rPr>
          <w:rFonts w:ascii="Arial" w:hAnsi="Arial" w:cs="Arial"/>
          <w:sz w:val="24"/>
          <w:szCs w:val="24"/>
        </w:rPr>
        <w:t xml:space="preserve"> once requested services are available or </w:t>
      </w:r>
      <w:r w:rsidR="0000135A" w:rsidRPr="00C4143E">
        <w:rPr>
          <w:rFonts w:ascii="Arial" w:hAnsi="Arial" w:cs="Arial"/>
          <w:sz w:val="24"/>
          <w:szCs w:val="24"/>
        </w:rPr>
        <w:t>AT devices are ready for collection.</w:t>
      </w:r>
    </w:p>
    <w:p w:rsidR="0000135A" w:rsidRPr="00C4143E" w:rsidRDefault="0000135A" w:rsidP="0000135A">
      <w:pPr>
        <w:pStyle w:val="NoSpacing"/>
        <w:ind w:left="360"/>
        <w:jc w:val="both"/>
        <w:rPr>
          <w:rFonts w:ascii="Arial" w:hAnsi="Arial" w:cs="Arial"/>
          <w:sz w:val="24"/>
          <w:szCs w:val="24"/>
        </w:rPr>
      </w:pPr>
    </w:p>
    <w:p w:rsidR="00441385" w:rsidRPr="003C5E09" w:rsidRDefault="00441385" w:rsidP="0000135A">
      <w:pPr>
        <w:pStyle w:val="NoSpacing"/>
        <w:numPr>
          <w:ilvl w:val="0"/>
          <w:numId w:val="11"/>
        </w:numPr>
        <w:jc w:val="both"/>
        <w:rPr>
          <w:rFonts w:ascii="Arial" w:hAnsi="Arial" w:cs="Arial"/>
          <w:sz w:val="20"/>
          <w:szCs w:val="20"/>
        </w:rPr>
      </w:pPr>
      <w:r w:rsidRPr="00C4143E">
        <w:rPr>
          <w:rFonts w:ascii="Arial" w:hAnsi="Arial" w:cs="Arial"/>
          <w:sz w:val="24"/>
          <w:szCs w:val="24"/>
        </w:rPr>
        <w:t xml:space="preserve">For any enquiries, please email to </w:t>
      </w:r>
      <w:hyperlink r:id="rId12" w:history="1">
        <w:r w:rsidR="00AE5EB9" w:rsidRPr="00F962CE">
          <w:rPr>
            <w:rStyle w:val="Hyperlink"/>
            <w:rFonts w:ascii="Arial" w:hAnsi="Arial" w:cs="Arial"/>
            <w:sz w:val="24"/>
            <w:szCs w:val="24"/>
          </w:rPr>
          <w:t>care@tp.edu.sg</w:t>
        </w:r>
      </w:hyperlink>
      <w:r w:rsidR="00AE5EB9">
        <w:rPr>
          <w:rFonts w:ascii="Arial" w:hAnsi="Arial" w:cs="Arial"/>
          <w:sz w:val="24"/>
          <w:szCs w:val="24"/>
        </w:rPr>
        <w:t xml:space="preserve"> </w:t>
      </w:r>
    </w:p>
    <w:sectPr w:rsidR="00441385" w:rsidRPr="003C5E09" w:rsidSect="00ED323F">
      <w:footerReference w:type="default" r:id="rId1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CE" w:rsidRDefault="009047CE" w:rsidP="00E564D5">
      <w:pPr>
        <w:spacing w:after="0" w:line="240" w:lineRule="auto"/>
      </w:pPr>
      <w:r>
        <w:separator/>
      </w:r>
    </w:p>
  </w:endnote>
  <w:endnote w:type="continuationSeparator" w:id="0">
    <w:p w:rsidR="009047CE" w:rsidRDefault="009047CE" w:rsidP="00E5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334"/>
      <w:gridCol w:w="361"/>
      <w:gridCol w:w="4331"/>
    </w:tblGrid>
    <w:tr w:rsidR="000000A0">
      <w:tc>
        <w:tcPr>
          <w:tcW w:w="2401" w:type="pct"/>
        </w:tcPr>
        <w:p w:rsidR="000000A0" w:rsidRDefault="00FC1C3A" w:rsidP="00AE5EB9">
          <w:pPr>
            <w:pStyle w:val="Footer"/>
            <w:rPr>
              <w:caps/>
              <w:color w:val="4F81BD" w:themeColor="accent1"/>
              <w:sz w:val="18"/>
              <w:szCs w:val="18"/>
            </w:rPr>
          </w:pPr>
          <w:sdt>
            <w:sdtPr>
              <w:rPr>
                <w:caps/>
                <w:color w:val="4F81BD" w:themeColor="accent1"/>
                <w:sz w:val="18"/>
                <w:szCs w:val="18"/>
              </w:rPr>
              <w:alias w:val="Title"/>
              <w:tag w:val=""/>
              <w:id w:val="886384654"/>
              <w:placeholder>
                <w:docPart w:val="2CF2DB2E7E55455FAF2528FFE1D1F318"/>
              </w:placeholder>
              <w:dataBinding w:prefixMappings="xmlns:ns0='http://purl.org/dc/elements/1.1/' xmlns:ns1='http://schemas.openxmlformats.org/package/2006/metadata/core-properties' " w:xpath="/ns1:coreProperties[1]/ns0:title[1]" w:storeItemID="{6C3C8BC8-F283-45AE-878A-BAB7291924A1}"/>
              <w:text/>
            </w:sdtPr>
            <w:sdtEndPr/>
            <w:sdtContent>
              <w:r w:rsidR="00AE5EB9">
                <w:rPr>
                  <w:caps/>
                  <w:color w:val="4F81BD" w:themeColor="accent1"/>
                  <w:sz w:val="18"/>
                  <w:szCs w:val="18"/>
                </w:rPr>
                <w:t>Student care</w:t>
              </w:r>
            </w:sdtContent>
          </w:sdt>
        </w:p>
      </w:tc>
      <w:tc>
        <w:tcPr>
          <w:tcW w:w="200" w:type="pct"/>
        </w:tcPr>
        <w:p w:rsidR="000000A0" w:rsidRDefault="000000A0">
          <w:pPr>
            <w:pStyle w:val="Footer"/>
            <w:rPr>
              <w:caps/>
              <w:color w:val="4F81BD" w:themeColor="accent1"/>
              <w:sz w:val="18"/>
              <w:szCs w:val="18"/>
            </w:rPr>
          </w:pPr>
        </w:p>
      </w:tc>
      <w:tc>
        <w:tcPr>
          <w:tcW w:w="2402" w:type="pct"/>
        </w:tcPr>
        <w:sdt>
          <w:sdtPr>
            <w:rPr>
              <w:caps/>
              <w:color w:val="4F81BD" w:themeColor="accent1"/>
              <w:sz w:val="18"/>
              <w:szCs w:val="18"/>
              <w:lang w:val="en-SG"/>
            </w:rPr>
            <w:alias w:val="Author"/>
            <w:tag w:val=""/>
            <w:id w:val="1205441952"/>
            <w:placeholder>
              <w:docPart w:val="F711975A85334AFCB50D7B9340F07767"/>
            </w:placeholder>
            <w:dataBinding w:prefixMappings="xmlns:ns0='http://purl.org/dc/elements/1.1/' xmlns:ns1='http://schemas.openxmlformats.org/package/2006/metadata/core-properties' " w:xpath="/ns1:coreProperties[1]/ns0:creator[1]" w:storeItemID="{6C3C8BC8-F283-45AE-878A-BAB7291924A1}"/>
            <w:text/>
          </w:sdtPr>
          <w:sdtEndPr/>
          <w:sdtContent>
            <w:p w:rsidR="000000A0" w:rsidRDefault="000000A0" w:rsidP="004C70E7">
              <w:pPr>
                <w:pStyle w:val="Footer"/>
                <w:jc w:val="right"/>
                <w:rPr>
                  <w:caps/>
                  <w:color w:val="4F81BD" w:themeColor="accent1"/>
                  <w:sz w:val="18"/>
                  <w:szCs w:val="18"/>
                </w:rPr>
              </w:pPr>
              <w:r>
                <w:rPr>
                  <w:caps/>
                  <w:color w:val="4F81BD" w:themeColor="accent1"/>
                  <w:sz w:val="18"/>
                  <w:szCs w:val="18"/>
                  <w:lang w:val="en-SG"/>
                </w:rPr>
                <w:t>FORM</w:t>
              </w:r>
              <w:r w:rsidR="004C70E7">
                <w:rPr>
                  <w:caps/>
                  <w:color w:val="4F81BD" w:themeColor="accent1"/>
                  <w:sz w:val="18"/>
                  <w:szCs w:val="18"/>
                  <w:lang w:val="en-SG"/>
                </w:rPr>
                <w:t xml:space="preserve"> NO. SCC/SEN001/VER 3</w:t>
              </w:r>
              <w:r w:rsidR="00AE5EB9">
                <w:rPr>
                  <w:caps/>
                  <w:color w:val="4F81BD" w:themeColor="accent1"/>
                  <w:sz w:val="18"/>
                  <w:szCs w:val="18"/>
                  <w:lang w:val="en-SG"/>
                </w:rPr>
                <w:t xml:space="preserve"> </w:t>
              </w:r>
              <w:r w:rsidR="004C70E7">
                <w:rPr>
                  <w:caps/>
                  <w:color w:val="4F81BD" w:themeColor="accent1"/>
                  <w:sz w:val="18"/>
                  <w:szCs w:val="18"/>
                  <w:lang w:val="en-SG"/>
                </w:rPr>
                <w:t>09-03-2020</w:t>
              </w:r>
            </w:p>
          </w:sdtContent>
        </w:sdt>
      </w:tc>
    </w:tr>
  </w:tbl>
  <w:p w:rsidR="00FD6F2E" w:rsidRDefault="00FD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CE" w:rsidRDefault="009047CE" w:rsidP="00E564D5">
      <w:pPr>
        <w:spacing w:after="0" w:line="240" w:lineRule="auto"/>
      </w:pPr>
      <w:r>
        <w:separator/>
      </w:r>
    </w:p>
  </w:footnote>
  <w:footnote w:type="continuationSeparator" w:id="0">
    <w:p w:rsidR="009047CE" w:rsidRDefault="009047CE" w:rsidP="00E564D5">
      <w:pPr>
        <w:spacing w:after="0" w:line="240" w:lineRule="auto"/>
      </w:pPr>
      <w:r>
        <w:continuationSeparator/>
      </w:r>
    </w:p>
  </w:footnote>
  <w:footnote w:id="1">
    <w:p w:rsidR="00FD6F2E" w:rsidRPr="0000135A" w:rsidRDefault="00FD6F2E" w:rsidP="001A0252">
      <w:pPr>
        <w:pStyle w:val="FootnoteText"/>
        <w:rPr>
          <w:sz w:val="16"/>
          <w:lang w:val="en-US"/>
        </w:rPr>
      </w:pPr>
      <w:r w:rsidRPr="0000135A">
        <w:rPr>
          <w:rStyle w:val="FootnoteReference"/>
          <w:sz w:val="16"/>
        </w:rPr>
        <w:footnoteRef/>
      </w:r>
      <w:r w:rsidRPr="0000135A">
        <w:rPr>
          <w:sz w:val="16"/>
        </w:rPr>
        <w:t xml:space="preserve"> </w:t>
      </w:r>
      <w:r w:rsidRPr="0000135A">
        <w:rPr>
          <w:rFonts w:ascii="Arial" w:hAnsi="Arial" w:cs="Arial"/>
          <w:sz w:val="18"/>
          <w:szCs w:val="22"/>
        </w:rPr>
        <w:t>Audiologists,</w:t>
      </w:r>
      <w:r>
        <w:rPr>
          <w:rFonts w:ascii="Arial" w:hAnsi="Arial" w:cs="Arial"/>
          <w:sz w:val="18"/>
          <w:szCs w:val="22"/>
        </w:rPr>
        <w:t xml:space="preserve"> physiotherapists or occupational therapists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mso-wrap-style:square" o:bullet="t">
        <v:imagedata r:id="rId1" o:title=""/>
      </v:shape>
    </w:pict>
  </w:numPicBullet>
  <w:abstractNum w:abstractNumId="0" w15:restartNumberingAfterBreak="0">
    <w:nsid w:val="01F4108B"/>
    <w:multiLevelType w:val="multilevel"/>
    <w:tmpl w:val="7986A9A8"/>
    <w:lvl w:ilvl="0">
      <w:start w:val="22"/>
      <w:numFmt w:val="decimal"/>
      <w:lvlText w:val="%1."/>
      <w:lvlJc w:val="left"/>
      <w:pPr>
        <w:ind w:left="360" w:hanging="360"/>
      </w:pPr>
      <w:rPr>
        <w:rFonts w:hint="default"/>
        <w:b w:val="0"/>
        <w:sz w:val="24"/>
      </w:rPr>
    </w:lvl>
    <w:lvl w:ilvl="1">
      <w:start w:val="4"/>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026AC"/>
    <w:multiLevelType w:val="hybridMultilevel"/>
    <w:tmpl w:val="E904F092"/>
    <w:lvl w:ilvl="0" w:tplc="E2F470AC">
      <w:start w:val="1"/>
      <w:numFmt w:val="lowerLetter"/>
      <w:lvlText w:val="%1)"/>
      <w:lvlJc w:val="left"/>
      <w:pPr>
        <w:ind w:left="720" w:hanging="360"/>
      </w:pPr>
      <w:rPr>
        <w:rFonts w:hint="default"/>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36B2821"/>
    <w:multiLevelType w:val="hybridMultilevel"/>
    <w:tmpl w:val="AB10237A"/>
    <w:lvl w:ilvl="0" w:tplc="6BAC0358">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8BE77C0"/>
    <w:multiLevelType w:val="hybridMultilevel"/>
    <w:tmpl w:val="AF6E837A"/>
    <w:lvl w:ilvl="0" w:tplc="4809001B">
      <w:start w:val="1"/>
      <w:numFmt w:val="lowerRoman"/>
      <w:lvlText w:val="%1."/>
      <w:lvlJc w:val="right"/>
      <w:pPr>
        <w:ind w:left="1069" w:hanging="360"/>
      </w:p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15:restartNumberingAfterBreak="0">
    <w:nsid w:val="1AF84EEE"/>
    <w:multiLevelType w:val="hybridMultilevel"/>
    <w:tmpl w:val="9626D3B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1A74BBD"/>
    <w:multiLevelType w:val="hybridMultilevel"/>
    <w:tmpl w:val="ABF2D22A"/>
    <w:lvl w:ilvl="0" w:tplc="48090017">
      <w:start w:val="1"/>
      <w:numFmt w:val="low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59323C2"/>
    <w:multiLevelType w:val="hybridMultilevel"/>
    <w:tmpl w:val="72CC71E8"/>
    <w:lvl w:ilvl="0" w:tplc="3728608C">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26D0140"/>
    <w:multiLevelType w:val="hybridMultilevel"/>
    <w:tmpl w:val="8AF6A762"/>
    <w:lvl w:ilvl="0" w:tplc="1D20DC56">
      <w:start w:val="4"/>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7391FDF"/>
    <w:multiLevelType w:val="hybridMultilevel"/>
    <w:tmpl w:val="A66870B8"/>
    <w:lvl w:ilvl="0" w:tplc="84F0929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494520DE"/>
    <w:multiLevelType w:val="hybridMultilevel"/>
    <w:tmpl w:val="2C04F5B0"/>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4C1B75DD"/>
    <w:multiLevelType w:val="hybridMultilevel"/>
    <w:tmpl w:val="B3A2EA0E"/>
    <w:lvl w:ilvl="0" w:tplc="7C2AF7B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11D11DF"/>
    <w:multiLevelType w:val="hybridMultilevel"/>
    <w:tmpl w:val="2EDE819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5C9398D"/>
    <w:multiLevelType w:val="hybridMultilevel"/>
    <w:tmpl w:val="2716CA34"/>
    <w:lvl w:ilvl="0" w:tplc="E390C0E8">
      <w:start w:val="1"/>
      <w:numFmt w:val="bullet"/>
      <w:lvlText w:val=""/>
      <w:lvlPicBulletId w:val="0"/>
      <w:lvlJc w:val="left"/>
      <w:pPr>
        <w:tabs>
          <w:tab w:val="num" w:pos="720"/>
        </w:tabs>
        <w:ind w:left="720" w:hanging="360"/>
      </w:pPr>
      <w:rPr>
        <w:rFonts w:ascii="Symbol" w:hAnsi="Symbol" w:hint="default"/>
      </w:rPr>
    </w:lvl>
    <w:lvl w:ilvl="1" w:tplc="3A1A7826" w:tentative="1">
      <w:start w:val="1"/>
      <w:numFmt w:val="bullet"/>
      <w:lvlText w:val=""/>
      <w:lvlJc w:val="left"/>
      <w:pPr>
        <w:tabs>
          <w:tab w:val="num" w:pos="1440"/>
        </w:tabs>
        <w:ind w:left="1440" w:hanging="360"/>
      </w:pPr>
      <w:rPr>
        <w:rFonts w:ascii="Symbol" w:hAnsi="Symbol" w:hint="default"/>
      </w:rPr>
    </w:lvl>
    <w:lvl w:ilvl="2" w:tplc="AEF2F514" w:tentative="1">
      <w:start w:val="1"/>
      <w:numFmt w:val="bullet"/>
      <w:lvlText w:val=""/>
      <w:lvlJc w:val="left"/>
      <w:pPr>
        <w:tabs>
          <w:tab w:val="num" w:pos="2160"/>
        </w:tabs>
        <w:ind w:left="2160" w:hanging="360"/>
      </w:pPr>
      <w:rPr>
        <w:rFonts w:ascii="Symbol" w:hAnsi="Symbol" w:hint="default"/>
      </w:rPr>
    </w:lvl>
    <w:lvl w:ilvl="3" w:tplc="C3A06802" w:tentative="1">
      <w:start w:val="1"/>
      <w:numFmt w:val="bullet"/>
      <w:lvlText w:val=""/>
      <w:lvlJc w:val="left"/>
      <w:pPr>
        <w:tabs>
          <w:tab w:val="num" w:pos="2880"/>
        </w:tabs>
        <w:ind w:left="2880" w:hanging="360"/>
      </w:pPr>
      <w:rPr>
        <w:rFonts w:ascii="Symbol" w:hAnsi="Symbol" w:hint="default"/>
      </w:rPr>
    </w:lvl>
    <w:lvl w:ilvl="4" w:tplc="6E78957A" w:tentative="1">
      <w:start w:val="1"/>
      <w:numFmt w:val="bullet"/>
      <w:lvlText w:val=""/>
      <w:lvlJc w:val="left"/>
      <w:pPr>
        <w:tabs>
          <w:tab w:val="num" w:pos="3600"/>
        </w:tabs>
        <w:ind w:left="3600" w:hanging="360"/>
      </w:pPr>
      <w:rPr>
        <w:rFonts w:ascii="Symbol" w:hAnsi="Symbol" w:hint="default"/>
      </w:rPr>
    </w:lvl>
    <w:lvl w:ilvl="5" w:tplc="EE409BD4" w:tentative="1">
      <w:start w:val="1"/>
      <w:numFmt w:val="bullet"/>
      <w:lvlText w:val=""/>
      <w:lvlJc w:val="left"/>
      <w:pPr>
        <w:tabs>
          <w:tab w:val="num" w:pos="4320"/>
        </w:tabs>
        <w:ind w:left="4320" w:hanging="360"/>
      </w:pPr>
      <w:rPr>
        <w:rFonts w:ascii="Symbol" w:hAnsi="Symbol" w:hint="default"/>
      </w:rPr>
    </w:lvl>
    <w:lvl w:ilvl="6" w:tplc="935CA550" w:tentative="1">
      <w:start w:val="1"/>
      <w:numFmt w:val="bullet"/>
      <w:lvlText w:val=""/>
      <w:lvlJc w:val="left"/>
      <w:pPr>
        <w:tabs>
          <w:tab w:val="num" w:pos="5040"/>
        </w:tabs>
        <w:ind w:left="5040" w:hanging="360"/>
      </w:pPr>
      <w:rPr>
        <w:rFonts w:ascii="Symbol" w:hAnsi="Symbol" w:hint="default"/>
      </w:rPr>
    </w:lvl>
    <w:lvl w:ilvl="7" w:tplc="839EA218" w:tentative="1">
      <w:start w:val="1"/>
      <w:numFmt w:val="bullet"/>
      <w:lvlText w:val=""/>
      <w:lvlJc w:val="left"/>
      <w:pPr>
        <w:tabs>
          <w:tab w:val="num" w:pos="5760"/>
        </w:tabs>
        <w:ind w:left="5760" w:hanging="360"/>
      </w:pPr>
      <w:rPr>
        <w:rFonts w:ascii="Symbol" w:hAnsi="Symbol" w:hint="default"/>
      </w:rPr>
    </w:lvl>
    <w:lvl w:ilvl="8" w:tplc="1CC4D73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67346C5"/>
    <w:multiLevelType w:val="multilevel"/>
    <w:tmpl w:val="D930ABB4"/>
    <w:lvl w:ilvl="0">
      <w:start w:val="2"/>
      <w:numFmt w:val="decimal"/>
      <w:lvlText w:val="%1."/>
      <w:lvlJc w:val="left"/>
      <w:pPr>
        <w:ind w:left="360" w:hanging="360"/>
      </w:pPr>
      <w:rPr>
        <w:rFonts w:hint="default"/>
        <w:b w:val="0"/>
        <w:sz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15687C"/>
    <w:multiLevelType w:val="hybridMultilevel"/>
    <w:tmpl w:val="2EDE819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1A13632"/>
    <w:multiLevelType w:val="hybridMultilevel"/>
    <w:tmpl w:val="D6B0C072"/>
    <w:lvl w:ilvl="0" w:tplc="70AE5D20">
      <w:start w:val="1"/>
      <w:numFmt w:val="decimal"/>
      <w:lvlText w:val="%1."/>
      <w:lvlJc w:val="left"/>
      <w:pPr>
        <w:ind w:left="360" w:hanging="360"/>
      </w:pPr>
      <w:rPr>
        <w:rFonts w:ascii="Arial" w:eastAsiaTheme="minorEastAsia" w:hAnsi="Arial" w:cs="Arial"/>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3AF6A67"/>
    <w:multiLevelType w:val="hybridMultilevel"/>
    <w:tmpl w:val="8B56F24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671468D"/>
    <w:multiLevelType w:val="hybridMultilevel"/>
    <w:tmpl w:val="2EDE819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A346788"/>
    <w:multiLevelType w:val="hybridMultilevel"/>
    <w:tmpl w:val="2DC2DF34"/>
    <w:lvl w:ilvl="0" w:tplc="4809001B">
      <w:start w:val="1"/>
      <w:numFmt w:val="lowerRoman"/>
      <w:lvlText w:val="%1."/>
      <w:lvlJc w:val="right"/>
      <w:pPr>
        <w:ind w:left="1854" w:hanging="360"/>
      </w:p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num w:numId="1">
    <w:abstractNumId w:val="13"/>
  </w:num>
  <w:num w:numId="2">
    <w:abstractNumId w:val="0"/>
  </w:num>
  <w:num w:numId="3">
    <w:abstractNumId w:val="18"/>
  </w:num>
  <w:num w:numId="4">
    <w:abstractNumId w:val="3"/>
  </w:num>
  <w:num w:numId="5">
    <w:abstractNumId w:val="10"/>
  </w:num>
  <w:num w:numId="6">
    <w:abstractNumId w:val="16"/>
  </w:num>
  <w:num w:numId="7">
    <w:abstractNumId w:val="7"/>
  </w:num>
  <w:num w:numId="8">
    <w:abstractNumId w:val="4"/>
  </w:num>
  <w:num w:numId="9">
    <w:abstractNumId w:val="15"/>
  </w:num>
  <w:num w:numId="10">
    <w:abstractNumId w:val="2"/>
  </w:num>
  <w:num w:numId="11">
    <w:abstractNumId w:val="8"/>
  </w:num>
  <w:num w:numId="12">
    <w:abstractNumId w:val="12"/>
  </w:num>
  <w:num w:numId="13">
    <w:abstractNumId w:val="6"/>
  </w:num>
  <w:num w:numId="14">
    <w:abstractNumId w:val="9"/>
  </w:num>
  <w:num w:numId="15">
    <w:abstractNumId w:val="5"/>
  </w:num>
  <w:num w:numId="16">
    <w:abstractNumId w:val="14"/>
  </w:num>
  <w:num w:numId="17">
    <w:abstractNumId w:val="11"/>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D5"/>
    <w:rsid w:val="000000A0"/>
    <w:rsid w:val="0000135A"/>
    <w:rsid w:val="00062D54"/>
    <w:rsid w:val="00083EF2"/>
    <w:rsid w:val="000A2C5D"/>
    <w:rsid w:val="000D52C5"/>
    <w:rsid w:val="001139F4"/>
    <w:rsid w:val="0013679B"/>
    <w:rsid w:val="00151950"/>
    <w:rsid w:val="00177945"/>
    <w:rsid w:val="001A0252"/>
    <w:rsid w:val="001D3217"/>
    <w:rsid w:val="001D7BD5"/>
    <w:rsid w:val="001F2E79"/>
    <w:rsid w:val="001F588D"/>
    <w:rsid w:val="0020785C"/>
    <w:rsid w:val="002319F6"/>
    <w:rsid w:val="00245B52"/>
    <w:rsid w:val="00253C09"/>
    <w:rsid w:val="0026549D"/>
    <w:rsid w:val="00292529"/>
    <w:rsid w:val="002A7DF9"/>
    <w:rsid w:val="002B2F63"/>
    <w:rsid w:val="002C3031"/>
    <w:rsid w:val="003330F5"/>
    <w:rsid w:val="00365663"/>
    <w:rsid w:val="0038521A"/>
    <w:rsid w:val="00387BED"/>
    <w:rsid w:val="0039788C"/>
    <w:rsid w:val="003C5E09"/>
    <w:rsid w:val="003D206B"/>
    <w:rsid w:val="003D280E"/>
    <w:rsid w:val="003F0440"/>
    <w:rsid w:val="004238EF"/>
    <w:rsid w:val="00441385"/>
    <w:rsid w:val="00443783"/>
    <w:rsid w:val="004A2133"/>
    <w:rsid w:val="004C70E7"/>
    <w:rsid w:val="004F0016"/>
    <w:rsid w:val="005115C0"/>
    <w:rsid w:val="00536DE5"/>
    <w:rsid w:val="00547823"/>
    <w:rsid w:val="005872A9"/>
    <w:rsid w:val="0059491C"/>
    <w:rsid w:val="005A772F"/>
    <w:rsid w:val="005E3278"/>
    <w:rsid w:val="005E50B2"/>
    <w:rsid w:val="005E6BE3"/>
    <w:rsid w:val="00604AFD"/>
    <w:rsid w:val="006231E3"/>
    <w:rsid w:val="00623C21"/>
    <w:rsid w:val="00651792"/>
    <w:rsid w:val="00651FD7"/>
    <w:rsid w:val="00657406"/>
    <w:rsid w:val="00664410"/>
    <w:rsid w:val="006A3B90"/>
    <w:rsid w:val="006B1DF9"/>
    <w:rsid w:val="006F1858"/>
    <w:rsid w:val="00705FD6"/>
    <w:rsid w:val="00713899"/>
    <w:rsid w:val="00731178"/>
    <w:rsid w:val="00751D01"/>
    <w:rsid w:val="007855D2"/>
    <w:rsid w:val="00796BFA"/>
    <w:rsid w:val="0079722C"/>
    <w:rsid w:val="007D2696"/>
    <w:rsid w:val="008335B2"/>
    <w:rsid w:val="008354B7"/>
    <w:rsid w:val="00835B0D"/>
    <w:rsid w:val="00884832"/>
    <w:rsid w:val="008916BA"/>
    <w:rsid w:val="008926EA"/>
    <w:rsid w:val="008A4A60"/>
    <w:rsid w:val="008C04BD"/>
    <w:rsid w:val="008D57F2"/>
    <w:rsid w:val="008E5D6A"/>
    <w:rsid w:val="009047CE"/>
    <w:rsid w:val="00916D3F"/>
    <w:rsid w:val="00932B24"/>
    <w:rsid w:val="009400B2"/>
    <w:rsid w:val="009529D7"/>
    <w:rsid w:val="00952A6C"/>
    <w:rsid w:val="0096783C"/>
    <w:rsid w:val="00971A86"/>
    <w:rsid w:val="0098088D"/>
    <w:rsid w:val="00984855"/>
    <w:rsid w:val="0099315A"/>
    <w:rsid w:val="009A163A"/>
    <w:rsid w:val="009A2F34"/>
    <w:rsid w:val="009E2582"/>
    <w:rsid w:val="009F6095"/>
    <w:rsid w:val="00A022FF"/>
    <w:rsid w:val="00A32D0E"/>
    <w:rsid w:val="00A627F4"/>
    <w:rsid w:val="00A771BB"/>
    <w:rsid w:val="00AA188B"/>
    <w:rsid w:val="00AA3EEC"/>
    <w:rsid w:val="00AA72E1"/>
    <w:rsid w:val="00AD7688"/>
    <w:rsid w:val="00AE1406"/>
    <w:rsid w:val="00AE58A7"/>
    <w:rsid w:val="00AE5EB9"/>
    <w:rsid w:val="00AE67FA"/>
    <w:rsid w:val="00AE7843"/>
    <w:rsid w:val="00B06BFA"/>
    <w:rsid w:val="00B217EC"/>
    <w:rsid w:val="00B45C17"/>
    <w:rsid w:val="00B720E2"/>
    <w:rsid w:val="00B74A8C"/>
    <w:rsid w:val="00B8427A"/>
    <w:rsid w:val="00B9765E"/>
    <w:rsid w:val="00BA6EBC"/>
    <w:rsid w:val="00BF0A58"/>
    <w:rsid w:val="00C17826"/>
    <w:rsid w:val="00C236C3"/>
    <w:rsid w:val="00C33FB0"/>
    <w:rsid w:val="00C35B8D"/>
    <w:rsid w:val="00C40029"/>
    <w:rsid w:val="00C4143E"/>
    <w:rsid w:val="00C444D8"/>
    <w:rsid w:val="00C63C6B"/>
    <w:rsid w:val="00C66C80"/>
    <w:rsid w:val="00C706FC"/>
    <w:rsid w:val="00C92C8F"/>
    <w:rsid w:val="00CA6AE2"/>
    <w:rsid w:val="00CB59C4"/>
    <w:rsid w:val="00CC1BA5"/>
    <w:rsid w:val="00CC4591"/>
    <w:rsid w:val="00CC48F3"/>
    <w:rsid w:val="00CE52A4"/>
    <w:rsid w:val="00D13CCB"/>
    <w:rsid w:val="00D60072"/>
    <w:rsid w:val="00D66430"/>
    <w:rsid w:val="00D675FC"/>
    <w:rsid w:val="00DE2961"/>
    <w:rsid w:val="00DF2956"/>
    <w:rsid w:val="00E11122"/>
    <w:rsid w:val="00E140A0"/>
    <w:rsid w:val="00E22FBD"/>
    <w:rsid w:val="00E254FE"/>
    <w:rsid w:val="00E469AB"/>
    <w:rsid w:val="00E564D5"/>
    <w:rsid w:val="00E56E80"/>
    <w:rsid w:val="00E77EFA"/>
    <w:rsid w:val="00E93B83"/>
    <w:rsid w:val="00EB4388"/>
    <w:rsid w:val="00ED323F"/>
    <w:rsid w:val="00EE1B60"/>
    <w:rsid w:val="00EE30CA"/>
    <w:rsid w:val="00F16205"/>
    <w:rsid w:val="00F313EF"/>
    <w:rsid w:val="00FC1C3A"/>
    <w:rsid w:val="00FD6F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F04D"/>
  <w15:docId w15:val="{8C1C856C-A928-480A-AC3D-702D5E53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4D5"/>
    <w:rPr>
      <w:lang w:val="en-GB"/>
    </w:rPr>
  </w:style>
  <w:style w:type="paragraph" w:styleId="Heading1">
    <w:name w:val="heading 1"/>
    <w:basedOn w:val="Normal"/>
    <w:next w:val="Normal"/>
    <w:link w:val="Heading1Char"/>
    <w:uiPriority w:val="9"/>
    <w:qFormat/>
    <w:rsid w:val="006F1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45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1 Char,Footnote Text Char1 Char1 Char1 Char,Footnote Text Char Char Char1 Char Char,Footnote Text Char1 Char Char Char Char,Footnote Text Char Char Char Char Char Char"/>
    <w:basedOn w:val="Normal"/>
    <w:link w:val="FootnoteTextChar"/>
    <w:uiPriority w:val="99"/>
    <w:semiHidden/>
    <w:unhideWhenUsed/>
    <w:rsid w:val="00E564D5"/>
    <w:pPr>
      <w:spacing w:after="0" w:line="240" w:lineRule="auto"/>
    </w:pPr>
    <w:rPr>
      <w:rFonts w:ascii="Calibri" w:eastAsia="Calibri" w:hAnsi="Calibri" w:cs="Times New Roman"/>
      <w:sz w:val="20"/>
      <w:szCs w:val="20"/>
      <w:lang w:eastAsia="en-US"/>
    </w:rPr>
  </w:style>
  <w:style w:type="character" w:customStyle="1" w:styleId="FootnoteTextChar">
    <w:name w:val="Footnote Text Char"/>
    <w:aliases w:val="Footnote Text Char2 Char1 Char Char,Footnote Text Char1 Char1 Char1 Char Char,Footnote Text Char Char Char1 Char Char Char,Footnote Text Char1 Char Char Char Char Char,Footnote Text Char Char Char Char Char Char Char"/>
    <w:basedOn w:val="DefaultParagraphFont"/>
    <w:link w:val="FootnoteText"/>
    <w:uiPriority w:val="99"/>
    <w:semiHidden/>
    <w:rsid w:val="00E564D5"/>
    <w:rPr>
      <w:rFonts w:ascii="Calibri" w:eastAsia="Calibri" w:hAnsi="Calibri" w:cs="Times New Roman"/>
      <w:sz w:val="20"/>
      <w:szCs w:val="20"/>
      <w:lang w:val="en-GB" w:eastAsia="en-US"/>
    </w:rPr>
  </w:style>
  <w:style w:type="character" w:styleId="FootnoteReference">
    <w:name w:val="footnote reference"/>
    <w:basedOn w:val="DefaultParagraphFont"/>
    <w:uiPriority w:val="99"/>
    <w:semiHidden/>
    <w:unhideWhenUsed/>
    <w:rsid w:val="00E564D5"/>
    <w:rPr>
      <w:vertAlign w:val="superscript"/>
    </w:rPr>
  </w:style>
  <w:style w:type="character" w:styleId="BookTitle">
    <w:name w:val="Book Title"/>
    <w:basedOn w:val="DefaultParagraphFont"/>
    <w:uiPriority w:val="33"/>
    <w:qFormat/>
    <w:rsid w:val="00E564D5"/>
    <w:rPr>
      <w:b/>
      <w:bCs/>
      <w:smallCaps/>
      <w:spacing w:val="5"/>
    </w:rPr>
  </w:style>
  <w:style w:type="paragraph" w:styleId="Footer">
    <w:name w:val="footer"/>
    <w:basedOn w:val="Normal"/>
    <w:link w:val="FooterChar"/>
    <w:uiPriority w:val="99"/>
    <w:unhideWhenUsed/>
    <w:rsid w:val="00E56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D5"/>
    <w:rPr>
      <w:lang w:val="en-GB"/>
    </w:rPr>
  </w:style>
  <w:style w:type="character" w:styleId="CommentReference">
    <w:name w:val="annotation reference"/>
    <w:basedOn w:val="DefaultParagraphFont"/>
    <w:uiPriority w:val="99"/>
    <w:semiHidden/>
    <w:unhideWhenUsed/>
    <w:rsid w:val="00E564D5"/>
    <w:rPr>
      <w:sz w:val="16"/>
      <w:szCs w:val="16"/>
    </w:rPr>
  </w:style>
  <w:style w:type="paragraph" w:styleId="CommentText">
    <w:name w:val="annotation text"/>
    <w:basedOn w:val="Normal"/>
    <w:link w:val="CommentTextChar"/>
    <w:uiPriority w:val="99"/>
    <w:semiHidden/>
    <w:unhideWhenUsed/>
    <w:rsid w:val="00E564D5"/>
    <w:pPr>
      <w:spacing w:line="240" w:lineRule="auto"/>
    </w:pPr>
    <w:rPr>
      <w:sz w:val="20"/>
      <w:szCs w:val="20"/>
    </w:rPr>
  </w:style>
  <w:style w:type="character" w:customStyle="1" w:styleId="CommentTextChar">
    <w:name w:val="Comment Text Char"/>
    <w:basedOn w:val="DefaultParagraphFont"/>
    <w:link w:val="CommentText"/>
    <w:uiPriority w:val="99"/>
    <w:semiHidden/>
    <w:rsid w:val="00E564D5"/>
    <w:rPr>
      <w:sz w:val="20"/>
      <w:szCs w:val="20"/>
      <w:lang w:val="en-GB"/>
    </w:rPr>
  </w:style>
  <w:style w:type="paragraph" w:styleId="ListParagraph">
    <w:name w:val="List Paragraph"/>
    <w:basedOn w:val="Normal"/>
    <w:uiPriority w:val="34"/>
    <w:qFormat/>
    <w:rsid w:val="00E564D5"/>
    <w:pPr>
      <w:ind w:left="720"/>
      <w:contextualSpacing/>
    </w:pPr>
  </w:style>
  <w:style w:type="paragraph" w:styleId="BalloonText">
    <w:name w:val="Balloon Text"/>
    <w:basedOn w:val="Normal"/>
    <w:link w:val="BalloonTextChar"/>
    <w:uiPriority w:val="99"/>
    <w:semiHidden/>
    <w:unhideWhenUsed/>
    <w:rsid w:val="00E5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D5"/>
    <w:rPr>
      <w:rFonts w:ascii="Tahoma" w:hAnsi="Tahoma" w:cs="Tahoma"/>
      <w:sz w:val="16"/>
      <w:szCs w:val="16"/>
      <w:lang w:val="en-GB"/>
    </w:rPr>
  </w:style>
  <w:style w:type="paragraph" w:styleId="Header">
    <w:name w:val="header"/>
    <w:basedOn w:val="Normal"/>
    <w:link w:val="HeaderChar"/>
    <w:uiPriority w:val="99"/>
    <w:unhideWhenUsed/>
    <w:rsid w:val="0097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A86"/>
    <w:rPr>
      <w:lang w:val="en-GB"/>
    </w:rPr>
  </w:style>
  <w:style w:type="character" w:styleId="Hyperlink">
    <w:name w:val="Hyperlink"/>
    <w:basedOn w:val="DefaultParagraphFont"/>
    <w:uiPriority w:val="99"/>
    <w:unhideWhenUsed/>
    <w:rsid w:val="00CA6AE2"/>
    <w:rPr>
      <w:color w:val="0000FF" w:themeColor="hyperlink"/>
      <w:u w:val="single"/>
    </w:rPr>
  </w:style>
  <w:style w:type="table" w:styleId="TableGrid">
    <w:name w:val="Table Grid"/>
    <w:basedOn w:val="TableNormal"/>
    <w:uiPriority w:val="59"/>
    <w:rsid w:val="00CA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7EC"/>
    <w:rPr>
      <w:b/>
      <w:bCs/>
    </w:rPr>
  </w:style>
  <w:style w:type="character" w:customStyle="1" w:styleId="CommentSubjectChar">
    <w:name w:val="Comment Subject Char"/>
    <w:basedOn w:val="CommentTextChar"/>
    <w:link w:val="CommentSubject"/>
    <w:uiPriority w:val="99"/>
    <w:semiHidden/>
    <w:rsid w:val="00B217EC"/>
    <w:rPr>
      <w:b/>
      <w:bCs/>
      <w:sz w:val="20"/>
      <w:szCs w:val="20"/>
      <w:lang w:val="en-GB"/>
    </w:rPr>
  </w:style>
  <w:style w:type="paragraph" w:styleId="NormalWeb">
    <w:name w:val="Normal (Web)"/>
    <w:basedOn w:val="Normal"/>
    <w:uiPriority w:val="99"/>
    <w:semiHidden/>
    <w:unhideWhenUsed/>
    <w:rsid w:val="00835B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E7843"/>
    <w:pPr>
      <w:spacing w:after="0" w:line="240" w:lineRule="auto"/>
    </w:pPr>
    <w:rPr>
      <w:lang w:val="en-GB"/>
    </w:rPr>
  </w:style>
  <w:style w:type="paragraph" w:customStyle="1" w:styleId="Default">
    <w:name w:val="Default"/>
    <w:rsid w:val="00E140A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6F18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858"/>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6F185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C4591"/>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2180">
      <w:bodyDiv w:val="1"/>
      <w:marLeft w:val="30"/>
      <w:marRight w:val="30"/>
      <w:marTop w:val="0"/>
      <w:marBottom w:val="0"/>
      <w:divBdr>
        <w:top w:val="none" w:sz="0" w:space="0" w:color="auto"/>
        <w:left w:val="none" w:sz="0" w:space="0" w:color="auto"/>
        <w:bottom w:val="none" w:sz="0" w:space="0" w:color="auto"/>
        <w:right w:val="none" w:sz="0" w:space="0" w:color="auto"/>
      </w:divBdr>
      <w:divsChild>
        <w:div w:id="963853401">
          <w:marLeft w:val="0"/>
          <w:marRight w:val="0"/>
          <w:marTop w:val="0"/>
          <w:marBottom w:val="0"/>
          <w:divBdr>
            <w:top w:val="none" w:sz="0" w:space="0" w:color="auto"/>
            <w:left w:val="none" w:sz="0" w:space="0" w:color="auto"/>
            <w:bottom w:val="none" w:sz="0" w:space="0" w:color="auto"/>
            <w:right w:val="none" w:sz="0" w:space="0" w:color="auto"/>
          </w:divBdr>
          <w:divsChild>
            <w:div w:id="1126120911">
              <w:marLeft w:val="0"/>
              <w:marRight w:val="0"/>
              <w:marTop w:val="0"/>
              <w:marBottom w:val="0"/>
              <w:divBdr>
                <w:top w:val="none" w:sz="0" w:space="0" w:color="auto"/>
                <w:left w:val="none" w:sz="0" w:space="0" w:color="auto"/>
                <w:bottom w:val="none" w:sz="0" w:space="0" w:color="auto"/>
                <w:right w:val="none" w:sz="0" w:space="0" w:color="auto"/>
              </w:divBdr>
              <w:divsChild>
                <w:div w:id="1829248424">
                  <w:marLeft w:val="180"/>
                  <w:marRight w:val="0"/>
                  <w:marTop w:val="0"/>
                  <w:marBottom w:val="0"/>
                  <w:divBdr>
                    <w:top w:val="none" w:sz="0" w:space="0" w:color="auto"/>
                    <w:left w:val="none" w:sz="0" w:space="0" w:color="auto"/>
                    <w:bottom w:val="none" w:sz="0" w:space="0" w:color="auto"/>
                    <w:right w:val="none" w:sz="0" w:space="0" w:color="auto"/>
                  </w:divBdr>
                  <w:divsChild>
                    <w:div w:id="7952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tp.edu.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F2DB2E7E55455FAF2528FFE1D1F318"/>
        <w:category>
          <w:name w:val="General"/>
          <w:gallery w:val="placeholder"/>
        </w:category>
        <w:types>
          <w:type w:val="bbPlcHdr"/>
        </w:types>
        <w:behaviors>
          <w:behavior w:val="content"/>
        </w:behaviors>
        <w:guid w:val="{38824C58-DFBF-4418-B74D-A203C68EB96A}"/>
      </w:docPartPr>
      <w:docPartBody>
        <w:p w:rsidR="00A81B3D" w:rsidRDefault="008E2218" w:rsidP="008E2218">
          <w:pPr>
            <w:pStyle w:val="2CF2DB2E7E55455FAF2528FFE1D1F318"/>
          </w:pPr>
          <w:r>
            <w:rPr>
              <w:caps/>
              <w:color w:val="5B9BD5" w:themeColor="accent1"/>
              <w:sz w:val="18"/>
              <w:szCs w:val="18"/>
            </w:rPr>
            <w:t>[Document title]</w:t>
          </w:r>
        </w:p>
      </w:docPartBody>
    </w:docPart>
    <w:docPart>
      <w:docPartPr>
        <w:name w:val="F711975A85334AFCB50D7B9340F07767"/>
        <w:category>
          <w:name w:val="General"/>
          <w:gallery w:val="placeholder"/>
        </w:category>
        <w:types>
          <w:type w:val="bbPlcHdr"/>
        </w:types>
        <w:behaviors>
          <w:behavior w:val="content"/>
        </w:behaviors>
        <w:guid w:val="{E4435A4E-C814-4B5D-AB5A-EB13DA4AE713}"/>
      </w:docPartPr>
      <w:docPartBody>
        <w:p w:rsidR="00A81B3D" w:rsidRDefault="008E2218" w:rsidP="008E2218">
          <w:pPr>
            <w:pStyle w:val="F711975A85334AFCB50D7B9340F07767"/>
          </w:pPr>
          <w:r>
            <w:rPr>
              <w:caps/>
              <w:color w:val="5B9BD5"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18"/>
    <w:rsid w:val="003042B5"/>
    <w:rsid w:val="0063327F"/>
    <w:rsid w:val="008E2218"/>
    <w:rsid w:val="00A81B3D"/>
    <w:rsid w:val="00B16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2DB2E7E55455FAF2528FFE1D1F318">
    <w:name w:val="2CF2DB2E7E55455FAF2528FFE1D1F318"/>
    <w:rsid w:val="008E2218"/>
  </w:style>
  <w:style w:type="paragraph" w:customStyle="1" w:styleId="F711975A85334AFCB50D7B9340F07767">
    <w:name w:val="F711975A85334AFCB50D7B9340F07767"/>
    <w:rsid w:val="008E2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B4A5E0458E740995B4F76F24CBED3" ma:contentTypeVersion="0" ma:contentTypeDescription="Create a new document." ma:contentTypeScope="" ma:versionID="7c9087f061ba433977cfdb767db937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C38A-661A-4FA8-9524-0F4C4867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829A22-8916-407C-866F-14C591582699}">
  <ds:schemaRefs>
    <ds:schemaRef ds:uri="http://schemas.microsoft.com/sharepoint/v3/contenttype/forms"/>
  </ds:schemaRefs>
</ds:datastoreItem>
</file>

<file path=customXml/itemProps3.xml><?xml version="1.0" encoding="utf-8"?>
<ds:datastoreItem xmlns:ds="http://schemas.openxmlformats.org/officeDocument/2006/customXml" ds:itemID="{4F9E6C5F-1821-477C-8443-5EA5D9FC779D}">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BA6C7B0-35F7-4624-8D73-EBB71971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Student care</vt:lpstr>
    </vt:vector>
  </TitlesOfParts>
  <Company>Singapore Government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care</dc:title>
  <dc:creator>FORM NO. SCC/SEN001/VER 3 09-03-2020</dc:creator>
  <cp:lastModifiedBy>Winston Wong Chee Foong</cp:lastModifiedBy>
  <cp:revision>2</cp:revision>
  <cp:lastPrinted>2015-03-27T01:00:00Z</cp:lastPrinted>
  <dcterms:created xsi:type="dcterms:W3CDTF">2020-03-10T03:37:00Z</dcterms:created>
  <dcterms:modified xsi:type="dcterms:W3CDTF">2020-03-10T03:37:00Z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0x010100A2FB4A5E0458E740995B4F76F24CBED3</vt:lpwstr>
  </property>
  <property fmtid="{D5CDD505-2E9C-101B-9397-08002B2CF9AE}" pid="3" name="MSIP_Label_4bcb20ed-001a-45f4-b2e7-234c5fc91178_Enabled">
    <vt:lpwstr>True</vt:lpwstr>
  </property>
  <property fmtid="{D5CDD505-2E9C-101B-9397-08002B2CF9AE}" pid="4" name="MSIP_Label_4bcb20ed-001a-45f4-b2e7-234c5fc91178_SiteId">
    <vt:lpwstr>25a99bf0-8e72-472a-ae50-adfbdf0df6f1</vt:lpwstr>
  </property>
  <property fmtid="{D5CDD505-2E9C-101B-9397-08002B2CF9AE}" pid="5" name="MSIP_Label_4bcb20ed-001a-45f4-b2e7-234c5fc91178_Owner">
    <vt:lpwstr>wwongcf@TP.EDU.SG</vt:lpwstr>
  </property>
  <property fmtid="{D5CDD505-2E9C-101B-9397-08002B2CF9AE}" pid="6" name="MSIP_Label_4bcb20ed-001a-45f4-b2e7-234c5fc91178_SetDate">
    <vt:lpwstr>2020-03-09T07:34:58.2348377Z</vt:lpwstr>
  </property>
  <property fmtid="{D5CDD505-2E9C-101B-9397-08002B2CF9AE}" pid="7" name="MSIP_Label_4bcb20ed-001a-45f4-b2e7-234c5fc91178_Name">
    <vt:lpwstr>Official (Closed)</vt:lpwstr>
  </property>
  <property fmtid="{D5CDD505-2E9C-101B-9397-08002B2CF9AE}" pid="8" name="MSIP_Label_4bcb20ed-001a-45f4-b2e7-234c5fc91178_Application">
    <vt:lpwstr>Microsoft Azure Information Protection</vt:lpwstr>
  </property>
  <property fmtid="{D5CDD505-2E9C-101B-9397-08002B2CF9AE}" pid="9" name="MSIP_Label_4bcb20ed-001a-45f4-b2e7-234c5fc91178_ActionId">
    <vt:lpwstr>f9c1c421-2d31-48cf-a370-af8e1d92d6a8</vt:lpwstr>
  </property>
  <property fmtid="{D5CDD505-2E9C-101B-9397-08002B2CF9AE}" pid="10" name="MSIP_Label_4bcb20ed-001a-45f4-b2e7-234c5fc91178_Extended_MSFT_Method">
    <vt:lpwstr>Automatic</vt:lpwstr>
  </property>
  <property fmtid="{D5CDD505-2E9C-101B-9397-08002B2CF9AE}" pid="11" name="MSIP_Label_f69d7fc4-da81-42e5-b309-526f71322d86_Enabled">
    <vt:lpwstr>True</vt:lpwstr>
  </property>
  <property fmtid="{D5CDD505-2E9C-101B-9397-08002B2CF9AE}" pid="12" name="MSIP_Label_f69d7fc4-da81-42e5-b309-526f71322d86_SiteId">
    <vt:lpwstr>25a99bf0-8e72-472a-ae50-adfbdf0df6f1</vt:lpwstr>
  </property>
  <property fmtid="{D5CDD505-2E9C-101B-9397-08002B2CF9AE}" pid="13" name="MSIP_Label_f69d7fc4-da81-42e5-b309-526f71322d86_Owner">
    <vt:lpwstr>wwongcf@TP.EDU.SG</vt:lpwstr>
  </property>
  <property fmtid="{D5CDD505-2E9C-101B-9397-08002B2CF9AE}" pid="14" name="MSIP_Label_f69d7fc4-da81-42e5-b309-526f71322d86_SetDate">
    <vt:lpwstr>2020-03-09T07:34:58.2348377Z</vt:lpwstr>
  </property>
  <property fmtid="{D5CDD505-2E9C-101B-9397-08002B2CF9AE}" pid="15" name="MSIP_Label_f69d7fc4-da81-42e5-b309-526f71322d86_Name">
    <vt:lpwstr>Non-Sensitive</vt:lpwstr>
  </property>
  <property fmtid="{D5CDD505-2E9C-101B-9397-08002B2CF9AE}" pid="16" name="MSIP_Label_f69d7fc4-da81-42e5-b309-526f71322d86_Application">
    <vt:lpwstr>Microsoft Azure Information Protection</vt:lpwstr>
  </property>
  <property fmtid="{D5CDD505-2E9C-101B-9397-08002B2CF9AE}" pid="17" name="MSIP_Label_f69d7fc4-da81-42e5-b309-526f71322d86_ActionId">
    <vt:lpwstr>f9c1c421-2d31-48cf-a370-af8e1d92d6a8</vt:lpwstr>
  </property>
  <property fmtid="{D5CDD505-2E9C-101B-9397-08002B2CF9AE}" pid="18" name="MSIP_Label_f69d7fc4-da81-42e5-b309-526f71322d86_Parent">
    <vt:lpwstr>4bcb20ed-001a-45f4-b2e7-234c5fc91178</vt:lpwstr>
  </property>
  <property fmtid="{D5CDD505-2E9C-101B-9397-08002B2CF9AE}" pid="19" name="MSIP_Label_f69d7fc4-da81-42e5-b309-526f71322d86_Extended_MSFT_Method">
    <vt:lpwstr>Automatic</vt:lpwstr>
  </property>
  <property fmtid="{D5CDD505-2E9C-101B-9397-08002B2CF9AE}" pid="20" name="Sensitivity">
    <vt:lpwstr>Official (Closed) Non-Sensitive</vt:lpwstr>
  </property>
</Properties>
</file>